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6" w:rsidRPr="005C69D6" w:rsidRDefault="005C69D6" w:rsidP="005C69D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6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Государственное бюджетное общеобразовательное учреждение</w:t>
      </w:r>
    </w:p>
    <w:p w:rsidR="005C69D6" w:rsidRPr="005C69D6" w:rsidRDefault="005C69D6" w:rsidP="005C69D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6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гимназия № 441 Фрунзенского района Санкт-Петербурга</w:t>
      </w:r>
    </w:p>
    <w:p w:rsidR="005C69D6" w:rsidRPr="005C69D6" w:rsidRDefault="005C69D6" w:rsidP="005C69D6">
      <w:pPr>
        <w:widowControl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tbl>
      <w:tblPr>
        <w:tblW w:w="5480" w:type="pct"/>
        <w:tblInd w:w="-459" w:type="dxa"/>
        <w:tblLook w:val="04A0"/>
      </w:tblPr>
      <w:tblGrid>
        <w:gridCol w:w="3220"/>
        <w:gridCol w:w="3963"/>
        <w:gridCol w:w="3644"/>
      </w:tblGrid>
      <w:tr w:rsidR="005C69D6" w:rsidRPr="005C69D6" w:rsidTr="00AA780B">
        <w:tc>
          <w:tcPr>
            <w:tcW w:w="1487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5C69D6" w:rsidRPr="005C69D6" w:rsidRDefault="005C69D6" w:rsidP="005C69D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b/>
              </w:rPr>
              <w:t>«ПРИНЯТО»</w:t>
            </w:r>
          </w:p>
        </w:tc>
        <w:tc>
          <w:tcPr>
            <w:tcW w:w="1684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b/>
                <w:color w:val="auto"/>
              </w:rPr>
              <w:t>«УТВЕРЖДЕНО»</w:t>
            </w:r>
          </w:p>
        </w:tc>
      </w:tr>
      <w:tr w:rsidR="005C69D6" w:rsidRPr="005C69D6" w:rsidTr="00AA780B">
        <w:tc>
          <w:tcPr>
            <w:tcW w:w="1487" w:type="pct"/>
            <w:hideMark/>
          </w:tcPr>
          <w:p w:rsidR="005C69D6" w:rsidRPr="005C69D6" w:rsidRDefault="005C69D6" w:rsidP="005C69D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C69D6">
              <w:rPr>
                <w:rFonts w:ascii="Times New Roman" w:eastAsia="Times New Roman" w:hAnsi="Times New Roman" w:cs="Times New Roman"/>
              </w:rPr>
              <w:t>Председателем МО</w:t>
            </w:r>
          </w:p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Педагогическим советом </w:t>
            </w:r>
          </w:p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ГБОУ Гимназии №441</w:t>
            </w:r>
          </w:p>
        </w:tc>
        <w:tc>
          <w:tcPr>
            <w:tcW w:w="1684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  <w:w w:val="105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  <w:w w:val="105"/>
              </w:rPr>
              <w:t xml:space="preserve">Приказом </w:t>
            </w:r>
          </w:p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  <w:w w:val="105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  <w:w w:val="105"/>
              </w:rPr>
              <w:t>по ГБОУ Гимназии №441</w:t>
            </w:r>
          </w:p>
        </w:tc>
      </w:tr>
      <w:tr w:rsidR="005C69D6" w:rsidRPr="005C69D6" w:rsidTr="00AA780B">
        <w:trPr>
          <w:trHeight w:val="215"/>
        </w:trPr>
        <w:tc>
          <w:tcPr>
            <w:tcW w:w="1487" w:type="pct"/>
            <w:hideMark/>
          </w:tcPr>
          <w:p w:rsidR="005C69D6" w:rsidRPr="005C69D6" w:rsidRDefault="005C69D6" w:rsidP="005C69D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</w:rPr>
              <w:t>Протокол № 1</w:t>
            </w:r>
          </w:p>
        </w:tc>
        <w:tc>
          <w:tcPr>
            <w:tcW w:w="1830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1843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Протокол № 1</w:t>
            </w:r>
          </w:p>
        </w:tc>
        <w:tc>
          <w:tcPr>
            <w:tcW w:w="1684" w:type="pct"/>
            <w:hideMark/>
          </w:tcPr>
          <w:p w:rsidR="005C69D6" w:rsidRPr="005C69D6" w:rsidRDefault="005C69D6" w:rsidP="00627C18">
            <w:pPr>
              <w:widowControl/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от 31 августа 20</w:t>
            </w:r>
            <w:r w:rsidR="00627C18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5C69D6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5C69D6" w:rsidRPr="005C69D6" w:rsidTr="00AA780B">
        <w:trPr>
          <w:trHeight w:val="215"/>
        </w:trPr>
        <w:tc>
          <w:tcPr>
            <w:tcW w:w="1487" w:type="pct"/>
            <w:hideMark/>
          </w:tcPr>
          <w:p w:rsidR="005C69D6" w:rsidRPr="005C69D6" w:rsidRDefault="005C69D6" w:rsidP="00627C18">
            <w:pPr>
              <w:widowControl/>
              <w:tabs>
                <w:tab w:val="left" w:pos="0"/>
                <w:tab w:val="left" w:leader="underscore" w:pos="1843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</w:rPr>
              <w:t>от 28 августа 20</w:t>
            </w:r>
            <w:r w:rsidR="00627C18">
              <w:rPr>
                <w:rFonts w:ascii="Times New Roman" w:eastAsia="Times New Roman" w:hAnsi="Times New Roman" w:cs="Times New Roman"/>
              </w:rPr>
              <w:t>21</w:t>
            </w:r>
            <w:r w:rsidRPr="005C69D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830" w:type="pct"/>
            <w:hideMark/>
          </w:tcPr>
          <w:p w:rsidR="005C69D6" w:rsidRPr="005C69D6" w:rsidRDefault="005C69D6" w:rsidP="00627C18">
            <w:pPr>
              <w:widowControl/>
              <w:tabs>
                <w:tab w:val="left" w:pos="0"/>
                <w:tab w:val="left" w:leader="underscore" w:pos="1843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от 30 августа 20</w:t>
            </w:r>
            <w:r w:rsidR="00627C18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5C69D6">
              <w:rPr>
                <w:rFonts w:ascii="Times New Roman" w:eastAsia="Times New Roman" w:hAnsi="Times New Roman" w:cs="Times New Roman"/>
                <w:color w:val="auto"/>
              </w:rPr>
              <w:t xml:space="preserve"> г</w:t>
            </w:r>
          </w:p>
        </w:tc>
        <w:tc>
          <w:tcPr>
            <w:tcW w:w="1684" w:type="pct"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69D6" w:rsidRPr="005C69D6" w:rsidTr="00AA780B">
        <w:tc>
          <w:tcPr>
            <w:tcW w:w="1487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Секретарь педагогического совета</w:t>
            </w:r>
          </w:p>
        </w:tc>
        <w:tc>
          <w:tcPr>
            <w:tcW w:w="1684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Директор ГБОУ Гимназии №441</w:t>
            </w:r>
          </w:p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C69D6" w:rsidRPr="005C69D6" w:rsidTr="00AA780B">
        <w:tc>
          <w:tcPr>
            <w:tcW w:w="1487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C69D6">
              <w:rPr>
                <w:rFonts w:ascii="Times New Roman" w:eastAsia="Times New Roman" w:hAnsi="Times New Roman" w:cs="Times New Roman"/>
                <w:color w:val="auto"/>
              </w:rPr>
              <w:t>__________Е.В.Андреева</w:t>
            </w:r>
            <w:proofErr w:type="spellEnd"/>
          </w:p>
        </w:tc>
        <w:tc>
          <w:tcPr>
            <w:tcW w:w="1830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_______________  А. </w:t>
            </w:r>
            <w:proofErr w:type="spellStart"/>
            <w:r w:rsidRPr="005C69D6">
              <w:rPr>
                <w:rFonts w:ascii="Times New Roman" w:eastAsia="Times New Roman" w:hAnsi="Times New Roman" w:cs="Times New Roman"/>
                <w:color w:val="auto"/>
              </w:rPr>
              <w:t>О.Гордина</w:t>
            </w:r>
            <w:proofErr w:type="spellEnd"/>
          </w:p>
        </w:tc>
        <w:tc>
          <w:tcPr>
            <w:tcW w:w="1684" w:type="pct"/>
            <w:hideMark/>
          </w:tcPr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  <w:r w:rsidRPr="005C69D6">
              <w:rPr>
                <w:rFonts w:ascii="Times New Roman" w:eastAsia="Times New Roman" w:hAnsi="Times New Roman" w:cs="Times New Roman"/>
                <w:color w:val="auto"/>
              </w:rPr>
              <w:t>______________ Н. И. Кулагина</w:t>
            </w:r>
          </w:p>
          <w:p w:rsidR="005C69D6" w:rsidRPr="005C69D6" w:rsidRDefault="005C69D6" w:rsidP="005C69D6">
            <w:pPr>
              <w:widowControl/>
              <w:tabs>
                <w:tab w:val="left" w:pos="0"/>
              </w:tabs>
              <w:snapToGrid w:val="0"/>
              <w:ind w:right="-6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AA780B" w:rsidRPr="00AA780B" w:rsidRDefault="00AA780B" w:rsidP="00EB0F3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80B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</w:p>
    <w:p w:rsidR="00EB0F30" w:rsidRPr="00AA780B" w:rsidRDefault="00AA780B" w:rsidP="00EB0F3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80B">
        <w:rPr>
          <w:rFonts w:ascii="Times New Roman" w:hAnsi="Times New Roman" w:cs="Times New Roman"/>
          <w:b/>
          <w:sz w:val="32"/>
          <w:szCs w:val="32"/>
        </w:rPr>
        <w:t>ОБЩЕРАЗВИВАЮЩАЯ ПРОГРАММА</w:t>
      </w:r>
    </w:p>
    <w:p w:rsidR="00AA780B" w:rsidRPr="00EB0F30" w:rsidRDefault="00AA780B" w:rsidP="00EB0F30">
      <w:pPr>
        <w:tabs>
          <w:tab w:val="left" w:pos="321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B0F30" w:rsidRDefault="00AF1C2C" w:rsidP="00EB0F3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ЮНЫЙ ФЕХТОВАЛЬЩИК</w:t>
      </w:r>
    </w:p>
    <w:p w:rsidR="00AA780B" w:rsidRDefault="00AA780B" w:rsidP="00EB0F3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80B" w:rsidRDefault="00AA780B" w:rsidP="00EB0F30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учащихся: 8-14 лет</w:t>
      </w:r>
    </w:p>
    <w:p w:rsidR="00EB0F30" w:rsidRDefault="00AA780B" w:rsidP="00AA780B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реализации: 3 года</w:t>
      </w:r>
    </w:p>
    <w:p w:rsidR="00AA780B" w:rsidRDefault="00AA780B" w:rsidP="00AA780B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80B" w:rsidRPr="00EB0F30" w:rsidRDefault="00AA780B" w:rsidP="00AA780B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jc w:val="right"/>
        <w:rPr>
          <w:rFonts w:ascii="Times New Roman" w:hAnsi="Times New Roman" w:cs="Times New Roman"/>
          <w:sz w:val="28"/>
          <w:szCs w:val="28"/>
        </w:rPr>
      </w:pPr>
      <w:r w:rsidRPr="00EB0F30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B0F30" w:rsidRPr="00EB0F30" w:rsidRDefault="00EB0F30" w:rsidP="00EB0F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B0F30">
        <w:rPr>
          <w:rFonts w:ascii="Times New Roman" w:hAnsi="Times New Roman" w:cs="Times New Roman"/>
          <w:sz w:val="28"/>
          <w:szCs w:val="28"/>
        </w:rPr>
        <w:t>Любенский</w:t>
      </w:r>
      <w:proofErr w:type="spellEnd"/>
      <w:r w:rsidRPr="00EB0F3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5C69D6" w:rsidRPr="00EB0F30" w:rsidRDefault="005C69D6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P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EB0F30" w:rsidRDefault="00EB0F30" w:rsidP="00EB0F30">
      <w:pPr>
        <w:rPr>
          <w:rFonts w:ascii="Times New Roman" w:hAnsi="Times New Roman" w:cs="Times New Roman"/>
          <w:sz w:val="28"/>
          <w:szCs w:val="28"/>
        </w:rPr>
      </w:pPr>
    </w:p>
    <w:p w:rsidR="00056D0D" w:rsidRDefault="00056D0D" w:rsidP="00EB0F30">
      <w:pPr>
        <w:rPr>
          <w:rFonts w:ascii="Times New Roman" w:hAnsi="Times New Roman" w:cs="Times New Roman"/>
          <w:sz w:val="28"/>
          <w:szCs w:val="28"/>
        </w:rPr>
      </w:pPr>
    </w:p>
    <w:p w:rsidR="00056D0D" w:rsidRDefault="00056D0D" w:rsidP="00EB0F30">
      <w:pPr>
        <w:rPr>
          <w:rFonts w:ascii="Times New Roman" w:hAnsi="Times New Roman" w:cs="Times New Roman"/>
          <w:sz w:val="28"/>
          <w:szCs w:val="28"/>
        </w:rPr>
      </w:pPr>
    </w:p>
    <w:p w:rsidR="00AA780B" w:rsidRPr="00AA780B" w:rsidRDefault="00AA780B" w:rsidP="00EB0F30">
      <w:pPr>
        <w:rPr>
          <w:rFonts w:ascii="Times New Roman" w:hAnsi="Times New Roman" w:cs="Times New Roman"/>
          <w:sz w:val="32"/>
          <w:szCs w:val="32"/>
        </w:rPr>
      </w:pPr>
    </w:p>
    <w:p w:rsidR="005C69D6" w:rsidRPr="00AA780B" w:rsidRDefault="00AA780B" w:rsidP="00EB0F3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80B">
        <w:rPr>
          <w:rFonts w:ascii="Times New Roman" w:hAnsi="Times New Roman" w:cs="Times New Roman"/>
          <w:b/>
          <w:sz w:val="32"/>
          <w:szCs w:val="32"/>
        </w:rPr>
        <w:t>Санкт-</w:t>
      </w:r>
      <w:r w:rsidR="00EB0F30" w:rsidRPr="00AA780B">
        <w:rPr>
          <w:rFonts w:ascii="Times New Roman" w:hAnsi="Times New Roman" w:cs="Times New Roman"/>
          <w:b/>
          <w:sz w:val="32"/>
          <w:szCs w:val="32"/>
        </w:rPr>
        <w:t>Петербург</w:t>
      </w:r>
    </w:p>
    <w:p w:rsidR="00EB0F30" w:rsidRPr="00AA780B" w:rsidRDefault="00EB0F30" w:rsidP="00EB0F3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780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27C18">
        <w:rPr>
          <w:rFonts w:ascii="Times New Roman" w:hAnsi="Times New Roman" w:cs="Times New Roman"/>
          <w:b/>
          <w:sz w:val="32"/>
          <w:szCs w:val="32"/>
        </w:rPr>
        <w:t>21</w:t>
      </w:r>
      <w:r w:rsidRPr="00AA780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A780B" w:rsidRPr="00EB0F30" w:rsidRDefault="00AA780B" w:rsidP="00EB0F30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79DD" w:rsidRDefault="002B3807" w:rsidP="00056D0D">
      <w:pPr>
        <w:pStyle w:val="20"/>
        <w:shd w:val="clear" w:color="auto" w:fill="auto"/>
        <w:spacing w:after="205" w:line="220" w:lineRule="exact"/>
        <w:ind w:firstLine="0"/>
        <w:jc w:val="left"/>
      </w:pPr>
      <w:r>
        <w:t>ПОЯСНИТЕЛЬНАЯ ЗАПИСКА</w:t>
      </w:r>
    </w:p>
    <w:p w:rsidR="00056D0D" w:rsidRPr="00056D0D" w:rsidRDefault="00056D0D" w:rsidP="00056D0D">
      <w:pPr>
        <w:spacing w:after="240"/>
        <w:ind w:firstLine="709"/>
        <w:rPr>
          <w:rFonts w:ascii="Times New Roman" w:hAnsi="Times New Roman" w:cs="Times New Roman"/>
          <w:color w:val="auto"/>
        </w:rPr>
      </w:pPr>
      <w:r w:rsidRPr="00056D0D">
        <w:rPr>
          <w:rFonts w:ascii="Times New Roman" w:hAnsi="Times New Roman" w:cs="Times New Roman"/>
        </w:rPr>
        <w:t>Дополнительная общеобразовательная  общеразвивающая программа  «</w:t>
      </w:r>
      <w:r>
        <w:rPr>
          <w:rFonts w:ascii="Times New Roman" w:hAnsi="Times New Roman" w:cs="Times New Roman"/>
        </w:rPr>
        <w:t>Юный фехтовальщик</w:t>
      </w:r>
      <w:r w:rsidRPr="00056D0D">
        <w:rPr>
          <w:rFonts w:ascii="Times New Roman" w:hAnsi="Times New Roman" w:cs="Times New Roman"/>
        </w:rPr>
        <w:t>» разработана на основе: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bCs/>
          <w:sz w:val="24"/>
          <w:szCs w:val="24"/>
          <w:lang w:eastAsia="ar-SA"/>
        </w:rPr>
        <w:t>Закон Российской Федерации от 29.12.2012 №273-ФЗ «Об образовании в Российской Федерации»;</w:t>
      </w:r>
      <w:r w:rsidRPr="00056D0D">
        <w:rPr>
          <w:rFonts w:ascii="Times New Roman" w:hAnsi="Times New Roman"/>
          <w:sz w:val="24"/>
          <w:szCs w:val="24"/>
        </w:rPr>
        <w:t xml:space="preserve"> 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>Распоряжение Правительства РФ от 4 сентября 2014г. № 1726-р «Концепция развития дополнительного образования детей»;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>СанПиН 2.4.4.1251-03 «Санитарно-эпидемиологические требования к учреждениям дополнительного образования детей (внешкольные учреждения»;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образовательных учреждениях»;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 xml:space="preserve"> Закон Российской Федерации «О защите прав потребителей»;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</w:t>
      </w:r>
      <w:r w:rsidR="00E52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D0D">
        <w:rPr>
          <w:rFonts w:ascii="Times New Roman" w:hAnsi="Times New Roman"/>
          <w:sz w:val="24"/>
          <w:szCs w:val="24"/>
          <w:lang w:eastAsia="ru-RU"/>
        </w:rPr>
        <w:t>и науки от 29.08.2013г. №1008г.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Российской Федерации» от 04.12.2007г. №329-Ф3 (ред.от 21.04.2011г.);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lang w:eastAsia="ar-SA"/>
        </w:rPr>
        <w:t>П</w:t>
      </w:r>
      <w:r w:rsidRPr="00056D0D">
        <w:rPr>
          <w:rFonts w:ascii="Times New Roman" w:hAnsi="Times New Roman" w:cs="Times New Roman"/>
          <w:bCs/>
          <w:lang w:eastAsia="ar-SA"/>
        </w:rPr>
        <w:t>риказ Министерства образования и науки Российской Федерации о введении ФГОС НОО</w:t>
      </w:r>
      <w:r w:rsidR="00E520B0">
        <w:rPr>
          <w:rFonts w:ascii="Times New Roman" w:hAnsi="Times New Roman" w:cs="Times New Roman"/>
          <w:bCs/>
          <w:lang w:eastAsia="ar-SA"/>
        </w:rPr>
        <w:t xml:space="preserve"> </w:t>
      </w:r>
      <w:r w:rsidRPr="00056D0D">
        <w:rPr>
          <w:rFonts w:ascii="Times New Roman" w:hAnsi="Times New Roman" w:cs="Times New Roman"/>
          <w:bCs/>
          <w:lang w:eastAsia="ar-SA"/>
        </w:rPr>
        <w:t xml:space="preserve">от 06.10.2009г №373; 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bCs/>
          <w:lang w:eastAsia="ar-SA"/>
        </w:rPr>
        <w:t>Стратегия развития физической культуры и спорта на период до 2020 года. Распоряжение правительства РФ от 07.08.2009 г. № 1101-р;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bCs/>
          <w:lang w:eastAsia="ar-SA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 w:rsidRPr="00056D0D">
        <w:rPr>
          <w:rFonts w:ascii="Times New Roman" w:hAnsi="Times New Roman" w:cs="Times New Roman"/>
          <w:bCs/>
          <w:lang w:eastAsia="ar-SA"/>
        </w:rPr>
        <w:t>СанПин</w:t>
      </w:r>
      <w:proofErr w:type="spellEnd"/>
      <w:r w:rsidRPr="00056D0D">
        <w:rPr>
          <w:rFonts w:ascii="Times New Roman" w:hAnsi="Times New Roman" w:cs="Times New Roman"/>
          <w:bCs/>
          <w:lang w:eastAsia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(с изменениями на 29.06.2011);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bCs/>
          <w:lang w:eastAsia="ar-SA"/>
        </w:rPr>
        <w:t>Концепция развития дополнительного образования детей (распоряжение Правительства</w:t>
      </w:r>
      <w:r w:rsidR="00E520B0">
        <w:rPr>
          <w:rFonts w:ascii="Times New Roman" w:hAnsi="Times New Roman" w:cs="Times New Roman"/>
          <w:bCs/>
          <w:lang w:eastAsia="ar-SA"/>
        </w:rPr>
        <w:t xml:space="preserve"> </w:t>
      </w:r>
      <w:r w:rsidRPr="00056D0D">
        <w:rPr>
          <w:rFonts w:ascii="Times New Roman" w:hAnsi="Times New Roman" w:cs="Times New Roman"/>
          <w:bCs/>
          <w:lang w:eastAsia="ar-SA"/>
        </w:rPr>
        <w:t>РФ от 4 сентября 2014 г. №1726-р)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bCs/>
          <w:lang w:eastAsia="ar-SA"/>
        </w:rPr>
        <w:t>Типовое положение об общеобразовательном учреждении, утверждённое постановлением Правительства Российской Федерации от 19.03.2001 г. №196;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lang w:eastAsia="ar-SA"/>
        </w:rPr>
      </w:pPr>
      <w:r w:rsidRPr="00056D0D">
        <w:rPr>
          <w:rFonts w:ascii="Times New Roman" w:hAnsi="Times New Roman" w:cs="Times New Roman"/>
          <w:lang w:eastAsia="ar-SA"/>
        </w:rPr>
        <w:t>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образования на 2014-2015 учебный год;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lang w:eastAsia="ar-SA"/>
        </w:rPr>
        <w:t>Письмо Минобразования РФ от 01.04.2005 №03-417 «О перечне учебного и компьютерного оборудования для оснащения образовательных учреждений»</w:t>
      </w:r>
      <w:r w:rsidRPr="00056D0D">
        <w:rPr>
          <w:rFonts w:ascii="Times New Roman" w:hAnsi="Times New Roman" w:cs="Times New Roman"/>
          <w:bCs/>
          <w:lang w:eastAsia="ar-SA"/>
        </w:rPr>
        <w:t xml:space="preserve"> (//Вестник образования, 2005, №11 или сайт </w:t>
      </w:r>
      <w:proofErr w:type="spellStart"/>
      <w:r w:rsidRPr="00056D0D">
        <w:rPr>
          <w:rFonts w:ascii="Times New Roman" w:hAnsi="Times New Roman" w:cs="Times New Roman"/>
          <w:bCs/>
          <w:lang w:eastAsia="ar-SA"/>
        </w:rPr>
        <w:t>http</w:t>
      </w:r>
      <w:proofErr w:type="spellEnd"/>
      <w:proofErr w:type="gramStart"/>
      <w:r w:rsidRPr="00056D0D">
        <w:rPr>
          <w:rFonts w:ascii="Times New Roman" w:hAnsi="Times New Roman" w:cs="Times New Roman"/>
          <w:bCs/>
          <w:lang w:eastAsia="ar-SA"/>
        </w:rPr>
        <w:t xml:space="preserve"> :</w:t>
      </w:r>
      <w:proofErr w:type="gramEnd"/>
      <w:r w:rsidRPr="00056D0D">
        <w:rPr>
          <w:rFonts w:ascii="Times New Roman" w:hAnsi="Times New Roman" w:cs="Times New Roman"/>
          <w:bCs/>
          <w:lang w:eastAsia="ar-SA"/>
        </w:rPr>
        <w:t xml:space="preserve"> / </w:t>
      </w:r>
      <w:hyperlink r:id="rId8" w:history="1">
        <w:r w:rsidRPr="00056D0D">
          <w:rPr>
            <w:rStyle w:val="a3"/>
            <w:rFonts w:ascii="Times New Roman" w:hAnsi="Times New Roman" w:cs="Times New Roman"/>
            <w:bCs/>
            <w:lang w:val="en-US" w:eastAsia="ar-SA"/>
          </w:rPr>
          <w:t>www</w:t>
        </w:r>
        <w:r w:rsidRPr="00056D0D">
          <w:rPr>
            <w:rStyle w:val="a3"/>
            <w:rFonts w:ascii="Times New Roman" w:hAnsi="Times New Roman" w:cs="Times New Roman"/>
            <w:bCs/>
            <w:lang w:eastAsia="ar-SA"/>
          </w:rPr>
          <w:t>.</w:t>
        </w:r>
        <w:proofErr w:type="spellStart"/>
        <w:r w:rsidRPr="00056D0D">
          <w:rPr>
            <w:rStyle w:val="a3"/>
            <w:rFonts w:ascii="Times New Roman" w:hAnsi="Times New Roman" w:cs="Times New Roman"/>
            <w:bCs/>
            <w:lang w:val="en-US" w:eastAsia="ar-SA"/>
          </w:rPr>
          <w:t>vestnik</w:t>
        </w:r>
        <w:proofErr w:type="spellEnd"/>
      </w:hyperlink>
      <w:r w:rsidRPr="00056D0D">
        <w:rPr>
          <w:rFonts w:ascii="Times New Roman" w:hAnsi="Times New Roman" w:cs="Times New Roman"/>
          <w:bCs/>
          <w:lang w:eastAsia="ar-SA"/>
        </w:rPr>
        <w:t xml:space="preserve">. </w:t>
      </w:r>
      <w:proofErr w:type="spellStart"/>
      <w:r w:rsidRPr="00056D0D">
        <w:rPr>
          <w:rFonts w:ascii="Times New Roman" w:hAnsi="Times New Roman" w:cs="Times New Roman"/>
          <w:bCs/>
          <w:lang w:val="en-US" w:eastAsia="ar-SA"/>
        </w:rPr>
        <w:t>edu</w:t>
      </w:r>
      <w:proofErr w:type="spellEnd"/>
      <w:r w:rsidRPr="00056D0D">
        <w:rPr>
          <w:rFonts w:ascii="Times New Roman" w:hAnsi="Times New Roman" w:cs="Times New Roman"/>
          <w:bCs/>
          <w:lang w:eastAsia="ar-SA"/>
        </w:rPr>
        <w:t>.</w:t>
      </w:r>
      <w:proofErr w:type="spellStart"/>
      <w:r w:rsidRPr="00056D0D">
        <w:rPr>
          <w:rFonts w:ascii="Times New Roman" w:hAnsi="Times New Roman" w:cs="Times New Roman"/>
          <w:bCs/>
          <w:lang w:val="en-US" w:eastAsia="ar-SA"/>
        </w:rPr>
        <w:t>ru</w:t>
      </w:r>
      <w:proofErr w:type="spellEnd"/>
      <w:r w:rsidRPr="00056D0D">
        <w:rPr>
          <w:rFonts w:ascii="Times New Roman" w:hAnsi="Times New Roman" w:cs="Times New Roman"/>
          <w:bCs/>
          <w:lang w:eastAsia="ar-SA"/>
        </w:rPr>
        <w:t>).</w:t>
      </w:r>
    </w:p>
    <w:p w:rsidR="00056D0D" w:rsidRPr="00056D0D" w:rsidRDefault="00056D0D" w:rsidP="00056D0D">
      <w:pPr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bCs/>
          <w:lang w:eastAsia="ar-SA"/>
        </w:rPr>
      </w:pPr>
      <w:r w:rsidRPr="00056D0D">
        <w:rPr>
          <w:rFonts w:ascii="Times New Roman" w:hAnsi="Times New Roman" w:cs="Times New Roman"/>
          <w:bCs/>
          <w:lang w:eastAsia="ar-SA"/>
        </w:rPr>
        <w:t>Распоряжение Комитета по образованию Правительства Санкт-Петербурга №617-р от 01.03.2017 г. «Об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образованию»;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</w:rPr>
        <w:t>Образовательной программы дополнительного  общеразвивающего образования  на 2018 – 2019 учебный год;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</w:rPr>
        <w:t>Учебного плана   Отделения дополнительного образования ГБОУ Гимназия № 441 на 2018 – 2019 учебный год;</w:t>
      </w:r>
    </w:p>
    <w:p w:rsidR="00056D0D" w:rsidRPr="00056D0D" w:rsidRDefault="00056D0D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D0D">
        <w:rPr>
          <w:rFonts w:ascii="Times New Roman" w:hAnsi="Times New Roman"/>
          <w:sz w:val="24"/>
          <w:szCs w:val="24"/>
        </w:rPr>
        <w:t>Календарного учебного графика  отделения  дополнительного общеразвивающего образования ГБОУ Гимназии 441  2018 – 2019 учебный год;</w:t>
      </w:r>
    </w:p>
    <w:p w:rsidR="00056D0D" w:rsidRPr="00056D0D" w:rsidRDefault="00AA780B" w:rsidP="00056D0D">
      <w:pPr>
        <w:pStyle w:val="12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="00056D0D" w:rsidRPr="00056D0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 ГБОУ Гимназии №441 от 2018</w:t>
      </w:r>
      <w:r w:rsidR="00056D0D" w:rsidRPr="00056D0D">
        <w:rPr>
          <w:rFonts w:ascii="Times New Roman" w:hAnsi="Times New Roman"/>
          <w:sz w:val="24"/>
          <w:szCs w:val="24"/>
        </w:rPr>
        <w:t xml:space="preserve"> г;</w:t>
      </w:r>
    </w:p>
    <w:p w:rsidR="00056D0D" w:rsidRDefault="00056D0D" w:rsidP="00056D0D">
      <w:pPr>
        <w:ind w:firstLine="709"/>
        <w:jc w:val="both"/>
        <w:rPr>
          <w:rFonts w:ascii="Times New Roman" w:hAnsi="Times New Roman"/>
        </w:rPr>
      </w:pPr>
    </w:p>
    <w:p w:rsidR="00056D0D" w:rsidRDefault="00056D0D" w:rsidP="00056D0D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056D0D" w:rsidRDefault="00056D0D">
      <w:pPr>
        <w:pStyle w:val="20"/>
        <w:shd w:val="clear" w:color="auto" w:fill="auto"/>
        <w:spacing w:after="205" w:line="220" w:lineRule="exact"/>
        <w:ind w:firstLine="0"/>
      </w:pPr>
    </w:p>
    <w:p w:rsidR="00E179DD" w:rsidRPr="00E520B0" w:rsidRDefault="002B3807" w:rsidP="00E27164">
      <w:pPr>
        <w:pStyle w:val="4"/>
        <w:shd w:val="clear" w:color="auto" w:fill="auto"/>
        <w:spacing w:line="274" w:lineRule="exact"/>
        <w:ind w:right="60" w:firstLine="708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Программа </w:t>
      </w:r>
      <w:r w:rsidR="00EB5F18" w:rsidRPr="00E520B0">
        <w:rPr>
          <w:rStyle w:val="a5"/>
          <w:sz w:val="24"/>
          <w:szCs w:val="24"/>
        </w:rPr>
        <w:t>«Фехтования</w:t>
      </w:r>
      <w:r w:rsidRPr="00E520B0">
        <w:rPr>
          <w:rStyle w:val="a5"/>
          <w:sz w:val="24"/>
          <w:szCs w:val="24"/>
        </w:rPr>
        <w:t xml:space="preserve">» </w:t>
      </w:r>
      <w:r w:rsidRPr="00E520B0">
        <w:rPr>
          <w:sz w:val="24"/>
          <w:szCs w:val="24"/>
        </w:rPr>
        <w:t>предназначена для</w:t>
      </w:r>
      <w:r w:rsidR="00381040" w:rsidRPr="00E520B0">
        <w:rPr>
          <w:sz w:val="24"/>
          <w:szCs w:val="24"/>
        </w:rPr>
        <w:t xml:space="preserve"> подростков школьного возраста 8</w:t>
      </w:r>
      <w:r w:rsidRPr="00E520B0">
        <w:rPr>
          <w:sz w:val="24"/>
          <w:szCs w:val="24"/>
        </w:rPr>
        <w:t>-14 лет и включает в себя занятия по фехтованию на шпагах.</w:t>
      </w:r>
    </w:p>
    <w:p w:rsidR="00E179DD" w:rsidRPr="00E520B0" w:rsidRDefault="002B3807" w:rsidP="00E27164">
      <w:pPr>
        <w:pStyle w:val="4"/>
        <w:shd w:val="clear" w:color="auto" w:fill="auto"/>
        <w:spacing w:line="274" w:lineRule="exact"/>
        <w:ind w:firstLine="708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Направленность данной программы </w:t>
      </w:r>
      <w:r w:rsidR="00150A8B" w:rsidRPr="00E520B0">
        <w:rPr>
          <w:sz w:val="24"/>
          <w:szCs w:val="24"/>
        </w:rPr>
        <w:t>–</w:t>
      </w:r>
      <w:r w:rsidRPr="00E520B0">
        <w:rPr>
          <w:sz w:val="24"/>
          <w:szCs w:val="24"/>
        </w:rPr>
        <w:t xml:space="preserve"> </w:t>
      </w:r>
      <w:r w:rsidR="00150A8B" w:rsidRPr="00E520B0">
        <w:rPr>
          <w:sz w:val="24"/>
          <w:szCs w:val="24"/>
        </w:rPr>
        <w:t>физкультурно-</w:t>
      </w:r>
      <w:r w:rsidRPr="00E520B0">
        <w:rPr>
          <w:sz w:val="24"/>
          <w:szCs w:val="24"/>
        </w:rPr>
        <w:t xml:space="preserve">спортивная. </w:t>
      </w:r>
    </w:p>
    <w:p w:rsidR="00E179DD" w:rsidRPr="00E520B0" w:rsidRDefault="002B3807" w:rsidP="00E27164">
      <w:pPr>
        <w:pStyle w:val="4"/>
        <w:shd w:val="clear" w:color="auto" w:fill="auto"/>
        <w:spacing w:line="274" w:lineRule="exact"/>
        <w:ind w:right="60" w:firstLine="708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Перед учреждениями дополнительного образования всегда ставилась задача раскрыть потенциальные способности ребенка и помогать их развитию. Но менее значимой была и остаётся необходимость духовно-нравственного и патриотического воспитания ребят - граждан России. Особенно важно воспитание: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89"/>
        </w:tabs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нравственных чувств (совести, ответственности, долга, веры, патриотизма, гражданственности);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89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нравственного облика (милосердия, незлобивости, терпения),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89"/>
        </w:tabs>
        <w:spacing w:line="274" w:lineRule="exact"/>
        <w:ind w:left="80" w:right="11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нравственной позиции (способности к различению добра и зла, проявлению самоотверженности, готовности к преодолению жизненных испытаний);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89"/>
        </w:tabs>
        <w:spacing w:line="274" w:lineRule="exact"/>
        <w:ind w:left="80" w:right="72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нравственного поведения (готовности служения людям и Отечеству, проявления духовной рассудительности, послушания, доброй воли и пр.).</w:t>
      </w:r>
    </w:p>
    <w:p w:rsidR="00E179DD" w:rsidRPr="00E520B0" w:rsidRDefault="000621F7" w:rsidP="00EB233B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b/>
          <w:sz w:val="24"/>
          <w:szCs w:val="24"/>
        </w:rPr>
        <w:t>Актуальность программы:</w:t>
      </w:r>
      <w:r w:rsidRPr="00E520B0">
        <w:rPr>
          <w:sz w:val="24"/>
          <w:szCs w:val="24"/>
        </w:rPr>
        <w:t xml:space="preserve"> в</w:t>
      </w:r>
      <w:r w:rsidR="002B3807" w:rsidRPr="00E520B0">
        <w:rPr>
          <w:sz w:val="24"/>
          <w:szCs w:val="24"/>
        </w:rPr>
        <w:t xml:space="preserve"> настоящее время</w:t>
      </w:r>
      <w:r w:rsidRPr="00E520B0">
        <w:rPr>
          <w:sz w:val="24"/>
          <w:szCs w:val="24"/>
        </w:rPr>
        <w:t xml:space="preserve"> серьезными социальными</w:t>
      </w:r>
      <w:r w:rsidR="002B3807" w:rsidRPr="00E520B0">
        <w:rPr>
          <w:sz w:val="24"/>
          <w:szCs w:val="24"/>
        </w:rPr>
        <w:t xml:space="preserve"> проблемами </w:t>
      </w:r>
      <w:r w:rsidRPr="00E520B0">
        <w:rPr>
          <w:sz w:val="24"/>
          <w:szCs w:val="24"/>
        </w:rPr>
        <w:t xml:space="preserve">становятся </w:t>
      </w:r>
      <w:r w:rsidR="002B3807" w:rsidRPr="00E520B0">
        <w:rPr>
          <w:sz w:val="24"/>
          <w:szCs w:val="24"/>
        </w:rPr>
        <w:t>рост количества агрессивных устремлений молодёжи и подростков</w:t>
      </w:r>
      <w:r w:rsidRPr="00E520B0">
        <w:rPr>
          <w:sz w:val="24"/>
          <w:szCs w:val="24"/>
        </w:rPr>
        <w:t xml:space="preserve"> на фоне</w:t>
      </w:r>
      <w:r w:rsidR="002B3807" w:rsidRPr="00E520B0">
        <w:rPr>
          <w:sz w:val="24"/>
          <w:szCs w:val="24"/>
        </w:rPr>
        <w:t xml:space="preserve"> ослаблени</w:t>
      </w:r>
      <w:r w:rsidRPr="00E520B0">
        <w:rPr>
          <w:sz w:val="24"/>
          <w:szCs w:val="24"/>
        </w:rPr>
        <w:t>я</w:t>
      </w:r>
      <w:r w:rsidR="002B3807" w:rsidRPr="00E520B0">
        <w:rPr>
          <w:sz w:val="24"/>
          <w:szCs w:val="24"/>
        </w:rPr>
        <w:t xml:space="preserve"> общего здоровья детей. Жизнь в городской среде позволяет «затеряться, раствориться в ней», значит уйти от оценки своих действий обществом (кроме явных проступков), при этом теряется значение каждой личности в отдельности, стирается и искажается самооценка, а в «опустевшую нишу» попадают яркие личности сегодняшнего дня».</w:t>
      </w:r>
      <w:r w:rsidRPr="00E520B0">
        <w:rPr>
          <w:sz w:val="24"/>
          <w:szCs w:val="24"/>
        </w:rPr>
        <w:t xml:space="preserve"> При этом городская среда не способствует здоровому образу жизни и физическому развитию. Не могут выработать правильную самооценку, научить ребенка разумно пользоваться силой и не бояться того, что другие считают слабостью, и родители, занятые добыванием сре</w:t>
      </w:r>
      <w:proofErr w:type="gramStart"/>
      <w:r w:rsidRPr="00E520B0">
        <w:rPr>
          <w:sz w:val="24"/>
          <w:szCs w:val="24"/>
        </w:rPr>
        <w:t>дств к с</w:t>
      </w:r>
      <w:proofErr w:type="gramEnd"/>
      <w:r w:rsidRPr="00E520B0">
        <w:rPr>
          <w:sz w:val="24"/>
          <w:szCs w:val="24"/>
        </w:rPr>
        <w:t>уществованию в сложной экономической ситуации или просто вопросами карьеры.</w:t>
      </w:r>
    </w:p>
    <w:p w:rsidR="00E179DD" w:rsidRPr="00E520B0" w:rsidRDefault="00BC173B" w:rsidP="00BC173B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Именно в силу этих причин п</w:t>
      </w:r>
      <w:r w:rsidR="002B3807" w:rsidRPr="00E520B0">
        <w:rPr>
          <w:sz w:val="24"/>
          <w:szCs w:val="24"/>
        </w:rPr>
        <w:t>рограмма коллектива «Юный фехтовальщик» направлена на создание творчески развивающей образовательной среды, способной заинтересовать де</w:t>
      </w:r>
      <w:r w:rsidR="00EB233B" w:rsidRPr="00E520B0">
        <w:rPr>
          <w:sz w:val="24"/>
          <w:szCs w:val="24"/>
        </w:rPr>
        <w:t>тей ценностями высокой культуры</w:t>
      </w:r>
      <w:r w:rsidR="002B3807" w:rsidRPr="00E520B0">
        <w:rPr>
          <w:sz w:val="24"/>
          <w:szCs w:val="24"/>
        </w:rPr>
        <w:t>.</w:t>
      </w:r>
      <w:r w:rsidR="00EB233B" w:rsidRPr="00E520B0">
        <w:rPr>
          <w:sz w:val="24"/>
          <w:szCs w:val="24"/>
        </w:rPr>
        <w:t xml:space="preserve"> Также очень важным становится</w:t>
      </w:r>
      <w:r w:rsidR="002B3807" w:rsidRPr="00E520B0">
        <w:rPr>
          <w:sz w:val="24"/>
          <w:szCs w:val="24"/>
        </w:rPr>
        <w:t xml:space="preserve"> выявление творческих, спортивно одарённых учащихся, оказание им </w:t>
      </w:r>
      <w:r w:rsidR="00EB233B" w:rsidRPr="00E520B0">
        <w:rPr>
          <w:sz w:val="24"/>
          <w:szCs w:val="24"/>
        </w:rPr>
        <w:t xml:space="preserve">поддержки, </w:t>
      </w:r>
      <w:r w:rsidR="002B3807" w:rsidRPr="00E520B0">
        <w:rPr>
          <w:sz w:val="24"/>
          <w:szCs w:val="24"/>
        </w:rPr>
        <w:t>помощ</w:t>
      </w:r>
      <w:r w:rsidR="00EB233B" w:rsidRPr="00E520B0">
        <w:rPr>
          <w:sz w:val="24"/>
          <w:szCs w:val="24"/>
        </w:rPr>
        <w:t>ь в</w:t>
      </w:r>
      <w:r w:rsidR="002B3807" w:rsidRPr="00E520B0">
        <w:rPr>
          <w:sz w:val="24"/>
          <w:szCs w:val="24"/>
        </w:rPr>
        <w:t xml:space="preserve"> развити</w:t>
      </w:r>
      <w:r w:rsidR="00EB233B" w:rsidRPr="00E520B0">
        <w:rPr>
          <w:sz w:val="24"/>
          <w:szCs w:val="24"/>
        </w:rPr>
        <w:t>и</w:t>
      </w:r>
      <w:r w:rsidR="002B3807" w:rsidRPr="00E520B0">
        <w:rPr>
          <w:sz w:val="24"/>
          <w:szCs w:val="24"/>
        </w:rPr>
        <w:t xml:space="preserve"> их способностей.</w:t>
      </w:r>
    </w:p>
    <w:p w:rsidR="00E179DD" w:rsidRPr="00E520B0" w:rsidRDefault="00BC173B" w:rsidP="00EB233B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b/>
          <w:sz w:val="24"/>
          <w:szCs w:val="24"/>
        </w:rPr>
        <w:t>Педагогическая целесообразность:</w:t>
      </w:r>
      <w:r w:rsidRPr="00E520B0">
        <w:rPr>
          <w:sz w:val="24"/>
          <w:szCs w:val="24"/>
        </w:rPr>
        <w:t xml:space="preserve"> о</w:t>
      </w:r>
      <w:r w:rsidR="002B3807" w:rsidRPr="00E520B0">
        <w:rPr>
          <w:sz w:val="24"/>
          <w:szCs w:val="24"/>
        </w:rPr>
        <w:t xml:space="preserve">сновой работы </w:t>
      </w:r>
      <w:r w:rsidRPr="00E520B0">
        <w:rPr>
          <w:sz w:val="24"/>
          <w:szCs w:val="24"/>
        </w:rPr>
        <w:t xml:space="preserve">педагога </w:t>
      </w:r>
      <w:r w:rsidR="002B3807" w:rsidRPr="00E520B0">
        <w:rPr>
          <w:sz w:val="24"/>
          <w:szCs w:val="24"/>
        </w:rPr>
        <w:t xml:space="preserve">являются регулярные занятия физической культурой и спортом (фехтованием) </w:t>
      </w:r>
      <w:r w:rsidRPr="00E520B0">
        <w:rPr>
          <w:sz w:val="24"/>
          <w:szCs w:val="24"/>
        </w:rPr>
        <w:t xml:space="preserve">с </w:t>
      </w:r>
      <w:r w:rsidR="002B3807" w:rsidRPr="00E520B0">
        <w:rPr>
          <w:sz w:val="24"/>
          <w:szCs w:val="24"/>
        </w:rPr>
        <w:t xml:space="preserve">подростками, не имеющими возможности </w:t>
      </w:r>
      <w:proofErr w:type="spellStart"/>
      <w:r w:rsidR="002B3807" w:rsidRPr="00E520B0">
        <w:rPr>
          <w:sz w:val="24"/>
          <w:szCs w:val="24"/>
        </w:rPr>
        <w:t>регламентирован</w:t>
      </w:r>
      <w:r w:rsidRPr="00E520B0">
        <w:rPr>
          <w:sz w:val="24"/>
          <w:szCs w:val="24"/>
        </w:rPr>
        <w:t>н</w:t>
      </w:r>
      <w:r w:rsidR="002B3807" w:rsidRPr="00E520B0">
        <w:rPr>
          <w:sz w:val="24"/>
          <w:szCs w:val="24"/>
        </w:rPr>
        <w:t>о</w:t>
      </w:r>
      <w:proofErr w:type="spellEnd"/>
      <w:r w:rsidR="002B3807" w:rsidRPr="00E520B0">
        <w:rPr>
          <w:sz w:val="24"/>
          <w:szCs w:val="24"/>
        </w:rPr>
        <w:t xml:space="preserve"> тренироваться в спортивных группах, или не вписывающихся в нормативные возрастные рамки для зачисления в группы начальной подготовки.</w:t>
      </w:r>
    </w:p>
    <w:p w:rsidR="00E179DD" w:rsidRPr="00E520B0" w:rsidRDefault="002B3807" w:rsidP="00EB233B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Фехтование - один из многочисленных видов спорта, распространённых в России и во всём мире.</w:t>
      </w:r>
      <w:r w:rsidR="00BC173B" w:rsidRPr="00E520B0">
        <w:rPr>
          <w:sz w:val="24"/>
          <w:szCs w:val="24"/>
        </w:rPr>
        <w:t xml:space="preserve"> </w:t>
      </w:r>
      <w:r w:rsidRPr="00E520B0">
        <w:rPr>
          <w:sz w:val="24"/>
          <w:szCs w:val="24"/>
        </w:rPr>
        <w:t>В</w:t>
      </w:r>
      <w:r w:rsidR="00BC173B" w:rsidRPr="00E520B0">
        <w:rPr>
          <w:sz w:val="24"/>
          <w:szCs w:val="24"/>
        </w:rPr>
        <w:t xml:space="preserve"> его</w:t>
      </w:r>
      <w:r w:rsidRPr="00E520B0">
        <w:rPr>
          <w:sz w:val="24"/>
          <w:szCs w:val="24"/>
        </w:rPr>
        <w:t xml:space="preserve"> основе лежит спортивное единоборство на одном из принятых видов спортивного холодного оружия. Правильно организованные занятия фехтованием, которых, кроме специальной подготовки, разрешаются и общие задачи улучшения состояния здоровья и физических, моральных и волевых качеств, являются эффективным средством физического воспитания и нравственного развития человека.</w:t>
      </w:r>
    </w:p>
    <w:p w:rsidR="005C69D6" w:rsidRPr="00E520B0" w:rsidRDefault="002B3807" w:rsidP="005C69D6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 фехтовании повышаются быстрота, ловкость, сила и воспитываются важнейшие психические качества - воля, самообладание, инициативность, уверенность сообразительность. Это позволяет ставить фехтование, как спорт, в ряд ценнейших для формирования навыков и качеств, нужных в трудовой деятельности.</w:t>
      </w:r>
    </w:p>
    <w:p w:rsidR="00E179DD" w:rsidRPr="00E520B0" w:rsidRDefault="002B3807" w:rsidP="005C69D6">
      <w:pPr>
        <w:pStyle w:val="4"/>
        <w:shd w:val="clear" w:color="auto" w:fill="auto"/>
        <w:spacing w:line="274" w:lineRule="exact"/>
        <w:ind w:left="80" w:righ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Фехтование имеет и оздоровительное значение, осуществляемое через средства самого фехтования и других видов спорта, которыми должны заниматься фехтовальщики для улучшения состояния здоровья и развития специфических физических качеств. Фехтование особенно сильно действует на обмен веществ, повышает жизненный тонус, хорошо влияет на </w:t>
      </w:r>
      <w:proofErr w:type="spellStart"/>
      <w:r w:rsidRPr="00E520B0">
        <w:rPr>
          <w:sz w:val="24"/>
          <w:szCs w:val="24"/>
        </w:rPr>
        <w:t>костносвязочный</w:t>
      </w:r>
      <w:proofErr w:type="spellEnd"/>
      <w:r w:rsidRPr="00E520B0">
        <w:rPr>
          <w:sz w:val="24"/>
          <w:szCs w:val="24"/>
        </w:rPr>
        <w:t xml:space="preserve"> и мышечный аппарат.</w:t>
      </w:r>
    </w:p>
    <w:p w:rsidR="00E179DD" w:rsidRPr="00E520B0" w:rsidRDefault="002B3807" w:rsidP="00EB233B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Занятия фехтованием помогают как специальное средство для предупреждения отклонений в деятельности организма, как лечебное средство при вялости, ожирении, плохом обмене веществ, некоторых искривлениях позвоночника.</w:t>
      </w:r>
    </w:p>
    <w:p w:rsidR="00E520B0" w:rsidRPr="00E520B0" w:rsidRDefault="00280CBB" w:rsidP="00E520B0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b/>
          <w:sz w:val="24"/>
          <w:szCs w:val="24"/>
        </w:rPr>
        <w:t>Отличительная особенность</w:t>
      </w:r>
      <w:r w:rsidRPr="00E520B0">
        <w:rPr>
          <w:sz w:val="24"/>
          <w:szCs w:val="24"/>
        </w:rPr>
        <w:t xml:space="preserve"> программы в том, что, включая в свою деятельность детей, не охваченных системой спортивных школ, она позволяет сочетать спортивные тренировки и достижения с социальной и педагогической работой, направленной на преодоление </w:t>
      </w:r>
      <w:r w:rsidR="00307595" w:rsidRPr="00E520B0">
        <w:rPr>
          <w:sz w:val="24"/>
          <w:szCs w:val="24"/>
        </w:rPr>
        <w:t xml:space="preserve">проблем </w:t>
      </w:r>
      <w:r w:rsidR="00307595" w:rsidRPr="00E520B0">
        <w:rPr>
          <w:sz w:val="24"/>
          <w:szCs w:val="24"/>
        </w:rPr>
        <w:lastRenderedPageBreak/>
        <w:t>современных детей и подростков, вызванных агрессивной средой и недостаточным воспитанием</w:t>
      </w:r>
      <w:r w:rsidR="003F5F91" w:rsidRPr="00E520B0">
        <w:rPr>
          <w:sz w:val="24"/>
          <w:szCs w:val="24"/>
        </w:rPr>
        <w:t>. И</w:t>
      </w:r>
      <w:r w:rsidR="008605EB" w:rsidRPr="00E520B0">
        <w:rPr>
          <w:sz w:val="24"/>
          <w:szCs w:val="24"/>
        </w:rPr>
        <w:t>спольз</w:t>
      </w:r>
      <w:r w:rsidR="003F5F91" w:rsidRPr="00E520B0">
        <w:rPr>
          <w:sz w:val="24"/>
          <w:szCs w:val="24"/>
        </w:rPr>
        <w:t xml:space="preserve">ует романтический </w:t>
      </w:r>
      <w:r w:rsidR="008605EB" w:rsidRPr="00E520B0">
        <w:rPr>
          <w:sz w:val="24"/>
          <w:szCs w:val="24"/>
        </w:rPr>
        <w:t xml:space="preserve"> «ореол» традиционного вида спорта для создания</w:t>
      </w:r>
      <w:r w:rsidR="003F5F91" w:rsidRPr="00E520B0">
        <w:rPr>
          <w:sz w:val="24"/>
          <w:szCs w:val="24"/>
        </w:rPr>
        <w:t xml:space="preserve"> и поддержания</w:t>
      </w:r>
      <w:r w:rsidR="008605EB" w:rsidRPr="00E520B0">
        <w:rPr>
          <w:sz w:val="24"/>
          <w:szCs w:val="24"/>
        </w:rPr>
        <w:t xml:space="preserve"> нового морального кодекса воспитанников.</w:t>
      </w:r>
    </w:p>
    <w:p w:rsidR="00E179DD" w:rsidRPr="00E520B0" w:rsidRDefault="002B3807" w:rsidP="00267047">
      <w:pPr>
        <w:pStyle w:val="20"/>
        <w:shd w:val="clear" w:color="auto" w:fill="auto"/>
        <w:spacing w:after="0" w:line="274" w:lineRule="exact"/>
        <w:ind w:right="16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Цель программы:</w:t>
      </w:r>
    </w:p>
    <w:p w:rsidR="00E179DD" w:rsidRDefault="00EB233B" w:rsidP="00267047">
      <w:pPr>
        <w:pStyle w:val="4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Посредством занятий фехтованием – традиционным и в то  же время актуальным видом спорта, эстетичным, с детально разработанной этикой, с</w:t>
      </w:r>
      <w:r w:rsidR="002B3807" w:rsidRPr="00E520B0">
        <w:rPr>
          <w:sz w:val="24"/>
          <w:szCs w:val="24"/>
        </w:rPr>
        <w:t xml:space="preserve">пособствовать духовно-нравственному и физическому развитию детей, укреплению </w:t>
      </w:r>
      <w:r w:rsidRPr="00E520B0">
        <w:rPr>
          <w:sz w:val="24"/>
          <w:szCs w:val="24"/>
        </w:rPr>
        <w:t xml:space="preserve">их </w:t>
      </w:r>
      <w:r w:rsidR="002B3807" w:rsidRPr="00E520B0">
        <w:rPr>
          <w:sz w:val="24"/>
          <w:szCs w:val="24"/>
        </w:rPr>
        <w:t>здоровья и профилактике асоциального поведения.</w:t>
      </w:r>
    </w:p>
    <w:p w:rsidR="00E520B0" w:rsidRPr="00E520B0" w:rsidRDefault="00E520B0" w:rsidP="00267047">
      <w:pPr>
        <w:pStyle w:val="4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</w:p>
    <w:p w:rsidR="00E520B0" w:rsidRPr="00E520B0" w:rsidRDefault="002B3807" w:rsidP="00267047">
      <w:pPr>
        <w:pStyle w:val="22"/>
        <w:keepNext/>
        <w:keepLines/>
        <w:shd w:val="clear" w:color="auto" w:fill="auto"/>
        <w:spacing w:before="0" w:line="240" w:lineRule="auto"/>
        <w:ind w:right="160" w:firstLine="0"/>
        <w:jc w:val="left"/>
        <w:rPr>
          <w:sz w:val="24"/>
          <w:szCs w:val="24"/>
        </w:rPr>
      </w:pPr>
      <w:bookmarkStart w:id="1" w:name="bookmark1"/>
      <w:r w:rsidRPr="00E520B0">
        <w:rPr>
          <w:sz w:val="24"/>
          <w:szCs w:val="24"/>
        </w:rPr>
        <w:t>Задачи:</w:t>
      </w:r>
      <w:bookmarkEnd w:id="1"/>
    </w:p>
    <w:p w:rsidR="00892FC8" w:rsidRPr="00E520B0" w:rsidRDefault="002B3807" w:rsidP="00E520B0">
      <w:pPr>
        <w:pStyle w:val="20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Обучающие:</w:t>
      </w:r>
    </w:p>
    <w:p w:rsidR="004C0468" w:rsidRPr="00E520B0" w:rsidRDefault="002B3807" w:rsidP="00267047">
      <w:pPr>
        <w:pStyle w:val="4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Осв</w:t>
      </w:r>
      <w:r w:rsidR="004C0468" w:rsidRPr="00E520B0">
        <w:rPr>
          <w:sz w:val="24"/>
          <w:szCs w:val="24"/>
        </w:rPr>
        <w:t>оить</w:t>
      </w:r>
      <w:r w:rsidRPr="00E520B0">
        <w:rPr>
          <w:sz w:val="24"/>
          <w:szCs w:val="24"/>
        </w:rPr>
        <w:t xml:space="preserve"> основные приёмы фехтования и тактические модели их применения в соревнованиях, повыш</w:t>
      </w:r>
      <w:r w:rsidR="004C0468" w:rsidRPr="00E520B0">
        <w:rPr>
          <w:sz w:val="24"/>
          <w:szCs w:val="24"/>
        </w:rPr>
        <w:t>ающие</w:t>
      </w:r>
      <w:r w:rsidRPr="00E520B0">
        <w:rPr>
          <w:sz w:val="24"/>
          <w:szCs w:val="24"/>
        </w:rPr>
        <w:t xml:space="preserve"> результат</w:t>
      </w:r>
      <w:r w:rsidR="004C0468" w:rsidRPr="00E520B0">
        <w:rPr>
          <w:sz w:val="24"/>
          <w:szCs w:val="24"/>
        </w:rPr>
        <w:t>ивность</w:t>
      </w:r>
      <w:r w:rsidRPr="00E520B0">
        <w:rPr>
          <w:sz w:val="24"/>
          <w:szCs w:val="24"/>
        </w:rPr>
        <w:t xml:space="preserve"> ведения боёв.</w:t>
      </w:r>
    </w:p>
    <w:p w:rsidR="004C0468" w:rsidRPr="00E520B0" w:rsidRDefault="004C0468" w:rsidP="00267047">
      <w:pPr>
        <w:pStyle w:val="4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 основные спортивные термины, используемые в тренировочном процессе на занятиях фехтованием.</w:t>
      </w:r>
      <w:r w:rsidRPr="00E520B0">
        <w:rPr>
          <w:sz w:val="24"/>
          <w:szCs w:val="24"/>
        </w:rPr>
        <w:br/>
        <w:t>Знать основные спортивные термины, используемые в тренировочном процессе на занятиях фехтованием.</w:t>
      </w:r>
    </w:p>
    <w:p w:rsidR="009D0BED" w:rsidRPr="00E520B0" w:rsidRDefault="009D0BED" w:rsidP="00267047">
      <w:pPr>
        <w:pStyle w:val="4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Уметь использовать, настраивать и применять специальное спортивное оборудование.</w:t>
      </w:r>
    </w:p>
    <w:p w:rsidR="004C0468" w:rsidRPr="00E520B0" w:rsidRDefault="004C0468" w:rsidP="00267047">
      <w:pPr>
        <w:pStyle w:val="4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</w:p>
    <w:p w:rsidR="00892FC8" w:rsidRPr="00E520B0" w:rsidRDefault="002B3807" w:rsidP="00E520B0">
      <w:pPr>
        <w:pStyle w:val="20"/>
        <w:shd w:val="clear" w:color="auto" w:fill="auto"/>
        <w:spacing w:after="0" w:line="240" w:lineRule="auto"/>
        <w:ind w:left="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Развивающие:</w:t>
      </w:r>
    </w:p>
    <w:p w:rsidR="00E179DD" w:rsidRPr="00E520B0" w:rsidRDefault="002B3807" w:rsidP="00267047">
      <w:pPr>
        <w:pStyle w:val="4"/>
        <w:numPr>
          <w:ilvl w:val="0"/>
          <w:numId w:val="16"/>
        </w:numPr>
        <w:shd w:val="clear" w:color="auto" w:fill="auto"/>
        <w:tabs>
          <w:tab w:val="left" w:pos="695"/>
        </w:tabs>
        <w:spacing w:line="240" w:lineRule="auto"/>
        <w:ind w:right="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Укреплять здоровье и повышать уровень физических и психических качеств занимающихся в соответствии с их возрастными возможностями.</w:t>
      </w:r>
    </w:p>
    <w:p w:rsidR="00E179DD" w:rsidRPr="00E520B0" w:rsidRDefault="002B3807" w:rsidP="00267047">
      <w:pPr>
        <w:pStyle w:val="4"/>
        <w:numPr>
          <w:ilvl w:val="0"/>
          <w:numId w:val="16"/>
        </w:numPr>
        <w:shd w:val="clear" w:color="auto" w:fill="auto"/>
        <w:tabs>
          <w:tab w:val="left" w:pos="695"/>
        </w:tabs>
        <w:spacing w:line="240" w:lineRule="auto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Развивать быстроту, ловкость, силу.</w:t>
      </w:r>
    </w:p>
    <w:p w:rsidR="004C0468" w:rsidRPr="00E520B0" w:rsidRDefault="004C0468" w:rsidP="00267047">
      <w:pPr>
        <w:pStyle w:val="4"/>
        <w:numPr>
          <w:ilvl w:val="0"/>
          <w:numId w:val="16"/>
        </w:numPr>
        <w:shd w:val="clear" w:color="auto" w:fill="auto"/>
        <w:tabs>
          <w:tab w:val="left" w:pos="695"/>
        </w:tabs>
        <w:spacing w:line="240" w:lineRule="auto"/>
        <w:ind w:right="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</w:t>
      </w:r>
      <w:r w:rsidR="002B3807" w:rsidRPr="00E520B0">
        <w:rPr>
          <w:sz w:val="24"/>
          <w:szCs w:val="24"/>
        </w:rPr>
        <w:t>аполнит</w:t>
      </w:r>
      <w:r w:rsidRPr="00E520B0">
        <w:rPr>
          <w:sz w:val="24"/>
          <w:szCs w:val="24"/>
        </w:rPr>
        <w:t>ь</w:t>
      </w:r>
      <w:r w:rsidR="002B3807" w:rsidRPr="00E520B0">
        <w:rPr>
          <w:sz w:val="24"/>
          <w:szCs w:val="24"/>
        </w:rPr>
        <w:t xml:space="preserve"> свободное от общеобразовательной </w:t>
      </w:r>
      <w:r w:rsidR="009D0BED" w:rsidRPr="00E520B0">
        <w:rPr>
          <w:sz w:val="24"/>
          <w:szCs w:val="24"/>
        </w:rPr>
        <w:t>деятельности</w:t>
      </w:r>
      <w:r w:rsidR="002B3807" w:rsidRPr="00E520B0">
        <w:rPr>
          <w:sz w:val="24"/>
          <w:szCs w:val="24"/>
        </w:rPr>
        <w:t xml:space="preserve"> время</w:t>
      </w:r>
      <w:r w:rsidR="009D0BED" w:rsidRPr="00E520B0">
        <w:rPr>
          <w:sz w:val="24"/>
          <w:szCs w:val="24"/>
        </w:rPr>
        <w:t xml:space="preserve"> подростков занятием, требующим физической и интеллектуальной активности, привлечь их к</w:t>
      </w:r>
      <w:r w:rsidRPr="00E520B0">
        <w:rPr>
          <w:sz w:val="24"/>
          <w:szCs w:val="24"/>
        </w:rPr>
        <w:t xml:space="preserve"> о</w:t>
      </w:r>
      <w:r w:rsidR="009D0BED" w:rsidRPr="00E520B0">
        <w:rPr>
          <w:sz w:val="24"/>
          <w:szCs w:val="24"/>
        </w:rPr>
        <w:t>р</w:t>
      </w:r>
      <w:r w:rsidRPr="00E520B0">
        <w:rPr>
          <w:sz w:val="24"/>
          <w:szCs w:val="24"/>
        </w:rPr>
        <w:t>ганиз</w:t>
      </w:r>
      <w:r w:rsidR="009D0BED" w:rsidRPr="00E520B0">
        <w:rPr>
          <w:sz w:val="24"/>
          <w:szCs w:val="24"/>
        </w:rPr>
        <w:t>ации разнообразных</w:t>
      </w:r>
      <w:r w:rsidRPr="00E520B0">
        <w:rPr>
          <w:sz w:val="24"/>
          <w:szCs w:val="24"/>
        </w:rPr>
        <w:t xml:space="preserve"> форм коллективной деятельности, которые сплачивают детское сообщество, раскрывают личностный потенциал, позволяют учащимся творчески мыслить и проявлять инициативу в социальной и спортивной деятельности.</w:t>
      </w:r>
    </w:p>
    <w:p w:rsidR="00E179DD" w:rsidRPr="00E520B0" w:rsidRDefault="002B3807" w:rsidP="00267047">
      <w:pPr>
        <w:pStyle w:val="22"/>
        <w:keepNext/>
        <w:keepLines/>
        <w:shd w:val="clear" w:color="auto" w:fill="auto"/>
        <w:spacing w:before="0" w:line="240" w:lineRule="auto"/>
        <w:ind w:left="40" w:firstLine="0"/>
        <w:jc w:val="left"/>
        <w:rPr>
          <w:sz w:val="24"/>
          <w:szCs w:val="24"/>
        </w:rPr>
      </w:pPr>
      <w:bookmarkStart w:id="2" w:name="bookmark2"/>
      <w:r w:rsidRPr="00E520B0">
        <w:rPr>
          <w:sz w:val="24"/>
          <w:szCs w:val="24"/>
        </w:rPr>
        <w:t>Воспитательные:</w:t>
      </w:r>
      <w:bookmarkEnd w:id="2"/>
    </w:p>
    <w:p w:rsidR="00FC56D2" w:rsidRPr="00E520B0" w:rsidRDefault="00FC56D2" w:rsidP="00267047">
      <w:pPr>
        <w:pStyle w:val="4"/>
        <w:numPr>
          <w:ilvl w:val="0"/>
          <w:numId w:val="1"/>
        </w:numPr>
        <w:shd w:val="clear" w:color="auto" w:fill="auto"/>
        <w:tabs>
          <w:tab w:val="left" w:pos="695"/>
          <w:tab w:val="right" w:pos="6216"/>
          <w:tab w:val="center" w:pos="6336"/>
        </w:tabs>
        <w:spacing w:line="240" w:lineRule="auto"/>
        <w:ind w:left="720" w:right="20" w:hanging="38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Ф</w:t>
      </w:r>
      <w:r w:rsidR="002B3807" w:rsidRPr="00E520B0">
        <w:rPr>
          <w:sz w:val="24"/>
          <w:szCs w:val="24"/>
        </w:rPr>
        <w:t>ормирование личностных качеств</w:t>
      </w:r>
      <w:r w:rsidRPr="00E520B0">
        <w:rPr>
          <w:sz w:val="24"/>
          <w:szCs w:val="24"/>
        </w:rPr>
        <w:t xml:space="preserve"> детей, </w:t>
      </w:r>
      <w:r w:rsidR="002B3807" w:rsidRPr="00E520B0">
        <w:rPr>
          <w:sz w:val="24"/>
          <w:szCs w:val="24"/>
        </w:rPr>
        <w:t>их поведени</w:t>
      </w:r>
      <w:r w:rsidRPr="00E520B0">
        <w:rPr>
          <w:sz w:val="24"/>
          <w:szCs w:val="24"/>
        </w:rPr>
        <w:t xml:space="preserve">я в соответствии с </w:t>
      </w:r>
      <w:proofErr w:type="gramStart"/>
      <w:r w:rsidRPr="00E520B0">
        <w:rPr>
          <w:sz w:val="24"/>
          <w:szCs w:val="24"/>
        </w:rPr>
        <w:t>общепринятыми</w:t>
      </w:r>
      <w:proofErr w:type="gramEnd"/>
    </w:p>
    <w:p w:rsidR="00E179DD" w:rsidRPr="00E520B0" w:rsidRDefault="002B3807" w:rsidP="00267047">
      <w:pPr>
        <w:pStyle w:val="4"/>
        <w:shd w:val="clear" w:color="auto" w:fill="auto"/>
        <w:tabs>
          <w:tab w:val="left" w:pos="695"/>
          <w:tab w:val="right" w:pos="6216"/>
          <w:tab w:val="center" w:pos="6336"/>
        </w:tabs>
        <w:spacing w:line="240" w:lineRule="auto"/>
        <w:ind w:left="3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нормами морали, гражданской и</w:t>
      </w:r>
      <w:r w:rsidR="00E27164" w:rsidRPr="00E520B0">
        <w:rPr>
          <w:sz w:val="24"/>
          <w:szCs w:val="24"/>
        </w:rPr>
        <w:t xml:space="preserve"> </w:t>
      </w:r>
      <w:r w:rsidR="00FC56D2" w:rsidRPr="00E520B0">
        <w:rPr>
          <w:sz w:val="24"/>
          <w:szCs w:val="24"/>
        </w:rPr>
        <w:t>спортивной этики</w:t>
      </w:r>
      <w:r w:rsidRPr="00E520B0">
        <w:rPr>
          <w:sz w:val="24"/>
          <w:szCs w:val="24"/>
        </w:rPr>
        <w:t>.</w:t>
      </w:r>
    </w:p>
    <w:p w:rsidR="00FC56D2" w:rsidRPr="00E520B0" w:rsidRDefault="00FC56D2" w:rsidP="00267047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left="720" w:right="20" w:hanging="38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</w:t>
      </w:r>
      <w:r w:rsidR="002B3807" w:rsidRPr="00E520B0">
        <w:rPr>
          <w:sz w:val="24"/>
          <w:szCs w:val="24"/>
        </w:rPr>
        <w:t>оспит</w:t>
      </w:r>
      <w:r w:rsidRPr="00E520B0">
        <w:rPr>
          <w:sz w:val="24"/>
          <w:szCs w:val="24"/>
        </w:rPr>
        <w:t>ание</w:t>
      </w:r>
      <w:r w:rsidR="00E27164" w:rsidRPr="00E520B0">
        <w:rPr>
          <w:sz w:val="24"/>
          <w:szCs w:val="24"/>
        </w:rPr>
        <w:t xml:space="preserve"> важнейши</w:t>
      </w:r>
      <w:r w:rsidRPr="00E520B0">
        <w:rPr>
          <w:sz w:val="24"/>
          <w:szCs w:val="24"/>
        </w:rPr>
        <w:t>х</w:t>
      </w:r>
      <w:r w:rsidR="002B3807" w:rsidRPr="00E520B0">
        <w:rPr>
          <w:sz w:val="24"/>
          <w:szCs w:val="24"/>
        </w:rPr>
        <w:t xml:space="preserve"> психически</w:t>
      </w:r>
      <w:r w:rsidRPr="00E520B0">
        <w:rPr>
          <w:sz w:val="24"/>
          <w:szCs w:val="24"/>
        </w:rPr>
        <w:t>х</w:t>
      </w:r>
      <w:r w:rsidR="00E27164" w:rsidRPr="00E520B0">
        <w:rPr>
          <w:sz w:val="24"/>
          <w:szCs w:val="24"/>
        </w:rPr>
        <w:t xml:space="preserve"> </w:t>
      </w:r>
      <w:r w:rsidR="002B3807" w:rsidRPr="00E520B0">
        <w:rPr>
          <w:sz w:val="24"/>
          <w:szCs w:val="24"/>
        </w:rPr>
        <w:t xml:space="preserve">качеств </w:t>
      </w:r>
      <w:r w:rsidR="00B3086F" w:rsidRPr="00E520B0">
        <w:rPr>
          <w:sz w:val="24"/>
          <w:szCs w:val="24"/>
        </w:rPr>
        <w:t xml:space="preserve">личности </w:t>
      </w:r>
      <w:r w:rsidR="002B3807" w:rsidRPr="00E520B0">
        <w:rPr>
          <w:sz w:val="24"/>
          <w:szCs w:val="24"/>
        </w:rPr>
        <w:t>- вол</w:t>
      </w:r>
      <w:r w:rsidRPr="00E520B0">
        <w:rPr>
          <w:sz w:val="24"/>
          <w:szCs w:val="24"/>
        </w:rPr>
        <w:t>и</w:t>
      </w:r>
      <w:r w:rsidR="002B3807" w:rsidRPr="00E520B0">
        <w:rPr>
          <w:sz w:val="24"/>
          <w:szCs w:val="24"/>
        </w:rPr>
        <w:t>, самообладани</w:t>
      </w:r>
      <w:r w:rsidRPr="00E520B0">
        <w:rPr>
          <w:sz w:val="24"/>
          <w:szCs w:val="24"/>
        </w:rPr>
        <w:t>я</w:t>
      </w:r>
      <w:r w:rsidR="002B3807" w:rsidRPr="00E520B0">
        <w:rPr>
          <w:sz w:val="24"/>
          <w:szCs w:val="24"/>
        </w:rPr>
        <w:t>, инициативност</w:t>
      </w:r>
      <w:r w:rsidRPr="00E520B0">
        <w:rPr>
          <w:sz w:val="24"/>
          <w:szCs w:val="24"/>
        </w:rPr>
        <w:t>и, уверенности</w:t>
      </w:r>
      <w:r w:rsidR="002B3807" w:rsidRPr="00E520B0">
        <w:rPr>
          <w:sz w:val="24"/>
          <w:szCs w:val="24"/>
        </w:rPr>
        <w:t>, сообразительност</w:t>
      </w:r>
      <w:r w:rsidRPr="00E520B0">
        <w:rPr>
          <w:sz w:val="24"/>
          <w:szCs w:val="24"/>
        </w:rPr>
        <w:t>и;</w:t>
      </w:r>
    </w:p>
    <w:p w:rsidR="00FC56D2" w:rsidRDefault="00D83AB1" w:rsidP="00267047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left="720" w:right="20" w:hanging="38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решение задачи социализации детей и подростков, преодоление в ходе спортивных занятий их агрессивности, выработка правильной самооценки, представлений о коллективизме и лидерстве.</w:t>
      </w:r>
    </w:p>
    <w:p w:rsidR="00E520B0" w:rsidRPr="00E520B0" w:rsidRDefault="00E520B0" w:rsidP="00267047">
      <w:pPr>
        <w:pStyle w:val="4"/>
        <w:numPr>
          <w:ilvl w:val="0"/>
          <w:numId w:val="1"/>
        </w:numPr>
        <w:shd w:val="clear" w:color="auto" w:fill="auto"/>
        <w:tabs>
          <w:tab w:val="left" w:pos="695"/>
        </w:tabs>
        <w:spacing w:line="240" w:lineRule="auto"/>
        <w:ind w:left="720" w:right="20" w:hanging="380"/>
        <w:jc w:val="both"/>
        <w:rPr>
          <w:sz w:val="24"/>
          <w:szCs w:val="24"/>
        </w:rPr>
      </w:pPr>
    </w:p>
    <w:p w:rsidR="00E179DD" w:rsidRPr="00E520B0" w:rsidRDefault="002B3807" w:rsidP="005C69D6">
      <w:pPr>
        <w:pStyle w:val="22"/>
        <w:keepNext/>
        <w:keepLines/>
        <w:shd w:val="clear" w:color="auto" w:fill="auto"/>
        <w:spacing w:before="0" w:after="240" w:line="278" w:lineRule="exact"/>
        <w:ind w:left="2120" w:right="1900" w:firstLine="0"/>
        <w:jc w:val="left"/>
        <w:rPr>
          <w:sz w:val="24"/>
          <w:szCs w:val="24"/>
        </w:rPr>
      </w:pPr>
      <w:bookmarkStart w:id="3" w:name="bookmark3"/>
      <w:r w:rsidRPr="00E520B0">
        <w:rPr>
          <w:sz w:val="24"/>
          <w:szCs w:val="24"/>
        </w:rPr>
        <w:t>Возраст подростков, участвующих в реализации дополнительной образовательной программы</w:t>
      </w:r>
      <w:bookmarkEnd w:id="3"/>
    </w:p>
    <w:p w:rsidR="00E179DD" w:rsidRPr="00E520B0" w:rsidRDefault="002B3807" w:rsidP="00B3086F">
      <w:pPr>
        <w:pStyle w:val="4"/>
        <w:shd w:val="clear" w:color="auto" w:fill="auto"/>
        <w:spacing w:after="287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Программа предназначена для подростков </w:t>
      </w:r>
      <w:r w:rsidR="006518DA" w:rsidRPr="00E520B0">
        <w:rPr>
          <w:sz w:val="24"/>
          <w:szCs w:val="24"/>
        </w:rPr>
        <w:t>8–</w:t>
      </w:r>
      <w:r w:rsidRPr="00E520B0">
        <w:rPr>
          <w:sz w:val="24"/>
          <w:szCs w:val="24"/>
        </w:rPr>
        <w:t>14 лет. Они занимаются в группах, которые формируются из детей близких по возрасту и спортивной подготовленности /разница в возрасте не должна превышать 2-х лет, а в спортивной подготовленности 2-х разрядов/.</w:t>
      </w:r>
    </w:p>
    <w:p w:rsidR="00CC7EF4" w:rsidRPr="00E520B0" w:rsidRDefault="00CC7EF4" w:rsidP="00CC7EF4">
      <w:pPr>
        <w:ind w:firstLine="709"/>
        <w:rPr>
          <w:rFonts w:ascii="Times New Roman" w:hAnsi="Times New Roman" w:cs="Times New Roman"/>
          <w:b/>
        </w:rPr>
      </w:pPr>
      <w:r w:rsidRPr="00E520B0">
        <w:rPr>
          <w:rFonts w:ascii="Times New Roman" w:hAnsi="Times New Roman" w:cs="Times New Roman"/>
          <w:b/>
        </w:rPr>
        <w:t>Условия реализации программы.</w:t>
      </w:r>
    </w:p>
    <w:p w:rsidR="00CC7EF4" w:rsidRPr="00E520B0" w:rsidRDefault="00CC7EF4" w:rsidP="00CC7EF4">
      <w:pPr>
        <w:ind w:firstLine="709"/>
        <w:rPr>
          <w:rFonts w:ascii="Times New Roman" w:hAnsi="Times New Roman" w:cs="Times New Roman"/>
        </w:rPr>
      </w:pPr>
      <w:r w:rsidRPr="00E520B0">
        <w:rPr>
          <w:rFonts w:ascii="Times New Roman" w:hAnsi="Times New Roman" w:cs="Times New Roman"/>
        </w:rPr>
        <w:t>Программа подготовлена для работы с детьми младшего школьного возраста 8-14 лет и реал</w:t>
      </w:r>
      <w:r w:rsidR="00E520B0" w:rsidRPr="00E520B0">
        <w:rPr>
          <w:rFonts w:ascii="Times New Roman" w:hAnsi="Times New Roman" w:cs="Times New Roman"/>
        </w:rPr>
        <w:t>изуется в течение года обучения</w:t>
      </w:r>
      <w:r w:rsidRPr="00E520B0">
        <w:rPr>
          <w:rFonts w:ascii="Times New Roman" w:hAnsi="Times New Roman" w:cs="Times New Roman"/>
        </w:rPr>
        <w:t>.</w:t>
      </w:r>
    </w:p>
    <w:p w:rsidR="00CC7EF4" w:rsidRPr="00E520B0" w:rsidRDefault="00CC7EF4" w:rsidP="00CC7EF4">
      <w:pPr>
        <w:ind w:firstLine="709"/>
        <w:rPr>
          <w:rFonts w:ascii="Times New Roman" w:hAnsi="Times New Roman" w:cs="Times New Roman"/>
        </w:rPr>
      </w:pPr>
      <w:r w:rsidRPr="00E520B0">
        <w:rPr>
          <w:rFonts w:ascii="Times New Roman" w:hAnsi="Times New Roman" w:cs="Times New Roman"/>
        </w:rPr>
        <w:t>Условия набора детей</w:t>
      </w:r>
      <w:r w:rsidRPr="00E520B0">
        <w:rPr>
          <w:rFonts w:ascii="Times New Roman" w:hAnsi="Times New Roman" w:cs="Times New Roman"/>
          <w:b/>
        </w:rPr>
        <w:t xml:space="preserve">: </w:t>
      </w:r>
      <w:r w:rsidRPr="00E520B0">
        <w:rPr>
          <w:rFonts w:ascii="Times New Roman" w:hAnsi="Times New Roman" w:cs="Times New Roman"/>
        </w:rPr>
        <w:t>секцию могут посещать все желающие дети, не обладающие специальными навыками, при согласии родителей и наличии разрешения врача, подтверждающего отсутствие противопоказаний к занятиям.</w:t>
      </w:r>
    </w:p>
    <w:p w:rsidR="00E520B0" w:rsidRPr="00E520B0" w:rsidRDefault="00E520B0" w:rsidP="00CC7EF4">
      <w:pPr>
        <w:ind w:firstLine="709"/>
        <w:rPr>
          <w:rFonts w:ascii="Times New Roman" w:hAnsi="Times New Roman" w:cs="Times New Roman"/>
        </w:rPr>
      </w:pPr>
    </w:p>
    <w:p w:rsidR="00E520B0" w:rsidRPr="00E520B0" w:rsidRDefault="002B3807" w:rsidP="00E520B0">
      <w:pPr>
        <w:pStyle w:val="22"/>
        <w:keepNext/>
        <w:keepLines/>
        <w:shd w:val="clear" w:color="auto" w:fill="auto"/>
        <w:spacing w:before="0" w:after="208" w:line="220" w:lineRule="exact"/>
        <w:ind w:right="160" w:firstLine="0"/>
        <w:jc w:val="left"/>
        <w:rPr>
          <w:sz w:val="24"/>
          <w:szCs w:val="24"/>
        </w:rPr>
      </w:pPr>
      <w:bookmarkStart w:id="4" w:name="bookmark4"/>
      <w:r w:rsidRPr="00E520B0">
        <w:rPr>
          <w:sz w:val="24"/>
          <w:szCs w:val="24"/>
        </w:rPr>
        <w:lastRenderedPageBreak/>
        <w:t>Сроки реализации программы</w:t>
      </w:r>
      <w:bookmarkEnd w:id="4"/>
    </w:p>
    <w:p w:rsidR="00E179DD" w:rsidRPr="00E520B0" w:rsidRDefault="005F66F3" w:rsidP="00E520B0">
      <w:pPr>
        <w:pStyle w:val="22"/>
        <w:keepNext/>
        <w:keepLines/>
        <w:shd w:val="clear" w:color="auto" w:fill="auto"/>
        <w:spacing w:before="0" w:after="208" w:line="220" w:lineRule="exact"/>
        <w:ind w:right="160" w:firstLine="0"/>
        <w:jc w:val="left"/>
        <w:rPr>
          <w:b w:val="0"/>
          <w:sz w:val="24"/>
          <w:szCs w:val="24"/>
        </w:rPr>
      </w:pPr>
      <w:r w:rsidRPr="00E520B0">
        <w:rPr>
          <w:b w:val="0"/>
          <w:sz w:val="24"/>
          <w:szCs w:val="24"/>
        </w:rPr>
        <w:t>Программа рассчитана на 432</w:t>
      </w:r>
      <w:r w:rsidR="00267047" w:rsidRPr="00E520B0">
        <w:rPr>
          <w:b w:val="0"/>
          <w:sz w:val="24"/>
          <w:szCs w:val="24"/>
        </w:rPr>
        <w:t xml:space="preserve"> учебных часов в течение 3</w:t>
      </w:r>
      <w:r w:rsidR="002B3807" w:rsidRPr="00E520B0">
        <w:rPr>
          <w:b w:val="0"/>
          <w:sz w:val="24"/>
          <w:szCs w:val="24"/>
        </w:rPr>
        <w:t xml:space="preserve"> лет обучения (216</w:t>
      </w:r>
      <w:r w:rsidRPr="00E520B0">
        <w:rPr>
          <w:b w:val="0"/>
          <w:sz w:val="24"/>
          <w:szCs w:val="24"/>
        </w:rPr>
        <w:t xml:space="preserve"> и 108</w:t>
      </w:r>
      <w:r w:rsidR="002B3807" w:rsidRPr="00E520B0">
        <w:rPr>
          <w:b w:val="0"/>
          <w:sz w:val="24"/>
          <w:szCs w:val="24"/>
        </w:rPr>
        <w:t xml:space="preserve"> часов в год).</w:t>
      </w:r>
    </w:p>
    <w:p w:rsidR="00E179DD" w:rsidRPr="00E520B0" w:rsidRDefault="002B3807" w:rsidP="005C69D6">
      <w:pPr>
        <w:pStyle w:val="22"/>
        <w:keepNext/>
        <w:keepLines/>
        <w:shd w:val="clear" w:color="auto" w:fill="auto"/>
        <w:spacing w:before="0" w:line="220" w:lineRule="exact"/>
        <w:ind w:right="160" w:firstLine="0"/>
        <w:jc w:val="left"/>
        <w:rPr>
          <w:sz w:val="24"/>
          <w:szCs w:val="24"/>
        </w:rPr>
      </w:pPr>
      <w:bookmarkStart w:id="5" w:name="bookmark5"/>
      <w:r w:rsidRPr="00E520B0">
        <w:rPr>
          <w:sz w:val="24"/>
          <w:szCs w:val="24"/>
        </w:rPr>
        <w:t>Формы и режимы занятий</w:t>
      </w:r>
      <w:bookmarkEnd w:id="5"/>
    </w:p>
    <w:p w:rsidR="00E179DD" w:rsidRPr="00E520B0" w:rsidRDefault="002B3807" w:rsidP="005F66F3">
      <w:pPr>
        <w:pStyle w:val="4"/>
        <w:shd w:val="clear" w:color="auto" w:fill="auto"/>
        <w:ind w:left="40" w:right="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Формой проведения занятий являются групповые тре</w:t>
      </w:r>
      <w:r w:rsidR="000471F6" w:rsidRPr="00E520B0">
        <w:rPr>
          <w:sz w:val="24"/>
          <w:szCs w:val="24"/>
        </w:rPr>
        <w:t>нировки под руководством преподавателя</w:t>
      </w:r>
      <w:r w:rsidRPr="00E520B0">
        <w:rPr>
          <w:sz w:val="24"/>
          <w:szCs w:val="24"/>
        </w:rPr>
        <w:t>.</w:t>
      </w:r>
    </w:p>
    <w:p w:rsidR="00E179DD" w:rsidRPr="00E520B0" w:rsidRDefault="002B3807" w:rsidP="005F66F3">
      <w:pPr>
        <w:pStyle w:val="4"/>
        <w:shd w:val="clear" w:color="auto" w:fill="auto"/>
        <w:spacing w:after="244"/>
        <w:ind w:left="40" w:right="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Учебно-тренировочные занятия проводят</w:t>
      </w:r>
      <w:r w:rsidR="00267047" w:rsidRPr="00E520B0">
        <w:rPr>
          <w:sz w:val="24"/>
          <w:szCs w:val="24"/>
        </w:rPr>
        <w:t>ся 3 раза в неделю по 1</w:t>
      </w:r>
      <w:r w:rsidRPr="00E520B0">
        <w:rPr>
          <w:sz w:val="24"/>
          <w:szCs w:val="24"/>
        </w:rPr>
        <w:t xml:space="preserve"> академических часа</w:t>
      </w:r>
      <w:r w:rsidR="00267047" w:rsidRPr="00E520B0">
        <w:rPr>
          <w:sz w:val="24"/>
          <w:szCs w:val="24"/>
        </w:rPr>
        <w:t xml:space="preserve"> (1 и 3 год обучения) и по 3 раза в неделю по 2 академических часа</w:t>
      </w:r>
      <w:r w:rsidR="005F66F3" w:rsidRPr="00E520B0">
        <w:rPr>
          <w:sz w:val="24"/>
          <w:szCs w:val="24"/>
        </w:rPr>
        <w:t xml:space="preserve"> </w:t>
      </w:r>
      <w:r w:rsidR="00267047" w:rsidRPr="00E520B0">
        <w:rPr>
          <w:sz w:val="24"/>
          <w:szCs w:val="24"/>
        </w:rPr>
        <w:t>(второй год обучения)</w:t>
      </w:r>
      <w:proofErr w:type="gramStart"/>
      <w:r w:rsidR="00267047" w:rsidRPr="00E520B0">
        <w:rPr>
          <w:sz w:val="24"/>
          <w:szCs w:val="24"/>
        </w:rPr>
        <w:t xml:space="preserve"> </w:t>
      </w:r>
      <w:r w:rsidRPr="00E520B0">
        <w:rPr>
          <w:sz w:val="24"/>
          <w:szCs w:val="24"/>
        </w:rPr>
        <w:t>,</w:t>
      </w:r>
      <w:proofErr w:type="gramEnd"/>
      <w:r w:rsidRPr="00E520B0">
        <w:rPr>
          <w:sz w:val="24"/>
          <w:szCs w:val="24"/>
        </w:rPr>
        <w:t xml:space="preserve"> что соот</w:t>
      </w:r>
      <w:r w:rsidR="00267047" w:rsidRPr="00E520B0">
        <w:rPr>
          <w:sz w:val="24"/>
          <w:szCs w:val="24"/>
        </w:rPr>
        <w:t>ветствует учебной нагрузке в 108 часов в год 1 и 3 год обучения и 216 второй год обучения</w:t>
      </w:r>
      <w:r w:rsidR="005F66F3" w:rsidRPr="00E520B0">
        <w:rPr>
          <w:sz w:val="24"/>
          <w:szCs w:val="24"/>
        </w:rPr>
        <w:t>.</w:t>
      </w:r>
    </w:p>
    <w:p w:rsidR="00E179DD" w:rsidRPr="00E520B0" w:rsidRDefault="002B3807" w:rsidP="005C69D6">
      <w:pPr>
        <w:pStyle w:val="20"/>
        <w:shd w:val="clear" w:color="auto" w:fill="auto"/>
        <w:spacing w:after="0" w:line="274" w:lineRule="exact"/>
        <w:ind w:right="10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Ожидаемые результаты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Укрепление здоровья детей, развитие нравственно-волевых качеств личности. Активное участие в спортивных и социальных проектах.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Воспитанники должны знать: основные приёмы фехтования и тактические модели их применения в соревнованиях. Основные спортивные термины, используемые в тренировочном процессе на занятиях фехтованием.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Должны уметь использовать, настраивать и применять специальное спортивное оборудование.</w:t>
      </w:r>
    </w:p>
    <w:p w:rsidR="00E179DD" w:rsidRPr="00E520B0" w:rsidRDefault="002B3807" w:rsidP="00A7437F">
      <w:pPr>
        <w:pStyle w:val="4"/>
        <w:shd w:val="clear" w:color="auto" w:fill="auto"/>
        <w:spacing w:after="225" w:line="274" w:lineRule="exact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Ожидается, </w:t>
      </w:r>
      <w:r w:rsidR="00A7437F" w:rsidRPr="00E520B0">
        <w:rPr>
          <w:sz w:val="24"/>
          <w:szCs w:val="24"/>
        </w:rPr>
        <w:t>успешное выступление в соревнованиях.</w:t>
      </w:r>
    </w:p>
    <w:p w:rsidR="00E179DD" w:rsidRPr="00E520B0" w:rsidRDefault="002B3807">
      <w:pPr>
        <w:pStyle w:val="20"/>
        <w:shd w:val="clear" w:color="auto" w:fill="auto"/>
        <w:spacing w:after="244" w:line="283" w:lineRule="exact"/>
        <w:ind w:right="100" w:firstLine="0"/>
        <w:rPr>
          <w:sz w:val="24"/>
          <w:szCs w:val="24"/>
        </w:rPr>
      </w:pPr>
      <w:r w:rsidRPr="00E520B0">
        <w:rPr>
          <w:sz w:val="24"/>
          <w:szCs w:val="24"/>
        </w:rPr>
        <w:t>Способы и формы проверки освоения и подведения итогов реализации дополнительной образовательной программы</w:t>
      </w:r>
    </w:p>
    <w:p w:rsidR="00E179DD" w:rsidRPr="00E520B0" w:rsidRDefault="002B3807">
      <w:pPr>
        <w:pStyle w:val="4"/>
        <w:shd w:val="clear" w:color="auto" w:fill="auto"/>
        <w:ind w:left="40" w:right="4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Для проверки освоения спортивной части программы тренер-преподаватель на каждом занятии осуществляет </w:t>
      </w:r>
      <w:r w:rsidRPr="00E520B0">
        <w:rPr>
          <w:rStyle w:val="a9"/>
          <w:sz w:val="24"/>
          <w:szCs w:val="24"/>
        </w:rPr>
        <w:t>текущий контроль</w:t>
      </w:r>
      <w:r w:rsidRPr="00E520B0">
        <w:rPr>
          <w:sz w:val="24"/>
          <w:szCs w:val="24"/>
        </w:rPr>
        <w:t xml:space="preserve"> методом педагогического наблюдения.</w:t>
      </w:r>
    </w:p>
    <w:p w:rsidR="00E179DD" w:rsidRPr="00E520B0" w:rsidRDefault="002B3807">
      <w:pPr>
        <w:pStyle w:val="4"/>
        <w:shd w:val="clear" w:color="auto" w:fill="auto"/>
        <w:ind w:left="40" w:right="40" w:firstLine="32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В </w:t>
      </w:r>
      <w:r w:rsidRPr="00E520B0">
        <w:rPr>
          <w:sz w:val="24"/>
          <w:szCs w:val="24"/>
        </w:rPr>
        <w:t xml:space="preserve">качестве </w:t>
      </w:r>
      <w:r w:rsidRPr="00E520B0">
        <w:rPr>
          <w:rStyle w:val="a9"/>
          <w:sz w:val="24"/>
          <w:szCs w:val="24"/>
        </w:rPr>
        <w:t>промежуточного контроля</w:t>
      </w:r>
      <w:r w:rsidRPr="00E520B0">
        <w:rPr>
          <w:sz w:val="24"/>
          <w:szCs w:val="24"/>
        </w:rPr>
        <w:t xml:space="preserve"> для проверки уровня спортивной подготовленности учащиеся в течение учебного года дважды (в октябре и мае месяце) проходят тестирование по общей и специальной физической подготовке и регулярно (в среднем 1 раз в 2 месяца) участвуют в соревнованиях.</w:t>
      </w:r>
    </w:p>
    <w:p w:rsidR="00773181" w:rsidRPr="00E520B0" w:rsidRDefault="002B3807" w:rsidP="00773181">
      <w:pPr>
        <w:pStyle w:val="4"/>
        <w:shd w:val="clear" w:color="auto" w:fill="auto"/>
        <w:ind w:left="40" w:right="40" w:firstLine="320"/>
        <w:jc w:val="both"/>
        <w:rPr>
          <w:sz w:val="24"/>
          <w:szCs w:val="24"/>
        </w:rPr>
      </w:pPr>
      <w:r w:rsidRPr="00E520B0">
        <w:rPr>
          <w:rStyle w:val="a9"/>
          <w:sz w:val="24"/>
          <w:szCs w:val="24"/>
        </w:rPr>
        <w:t>Итоговый контроль</w:t>
      </w:r>
      <w:r w:rsidRPr="00E520B0">
        <w:rPr>
          <w:sz w:val="24"/>
          <w:szCs w:val="24"/>
        </w:rPr>
        <w:t xml:space="preserve"> осуществляется пу</w:t>
      </w:r>
      <w:r w:rsidR="00A7437F" w:rsidRPr="00E520B0">
        <w:rPr>
          <w:sz w:val="24"/>
          <w:szCs w:val="24"/>
        </w:rPr>
        <w:t>тём подведения итогов участия в соревнованиях.</w:t>
      </w:r>
    </w:p>
    <w:p w:rsidR="00E179DD" w:rsidRPr="00E520B0" w:rsidRDefault="002B3807" w:rsidP="00267047">
      <w:pPr>
        <w:pStyle w:val="4"/>
        <w:shd w:val="clear" w:color="auto" w:fill="auto"/>
        <w:spacing w:line="240" w:lineRule="auto"/>
        <w:ind w:left="40" w:right="4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Итоги осуществления социально-педагогического воздействия на воспитанников будут выражены в реальном участии в реализации </w:t>
      </w:r>
      <w:r w:rsidR="00773181" w:rsidRPr="00E520B0">
        <w:rPr>
          <w:sz w:val="24"/>
          <w:szCs w:val="24"/>
        </w:rPr>
        <w:t>спортивных проектов с социальной составляющей (благотворительных, юбилейных и т. д.)</w:t>
      </w:r>
    </w:p>
    <w:p w:rsidR="00E179DD" w:rsidRPr="00E520B0" w:rsidRDefault="002B3807" w:rsidP="005F66F3">
      <w:pPr>
        <w:pStyle w:val="41"/>
        <w:shd w:val="clear" w:color="auto" w:fill="auto"/>
        <w:spacing w:before="0" w:after="0" w:line="240" w:lineRule="auto"/>
        <w:ind w:right="100"/>
        <w:jc w:val="left"/>
        <w:rPr>
          <w:i w:val="0"/>
          <w:sz w:val="24"/>
          <w:szCs w:val="24"/>
        </w:rPr>
      </w:pPr>
      <w:r w:rsidRPr="00E520B0">
        <w:rPr>
          <w:i w:val="0"/>
          <w:sz w:val="24"/>
          <w:szCs w:val="24"/>
        </w:rPr>
        <w:t>Формы занятий</w:t>
      </w:r>
    </w:p>
    <w:p w:rsidR="00E179DD" w:rsidRPr="00E520B0" w:rsidRDefault="002B3807" w:rsidP="00267047">
      <w:pPr>
        <w:pStyle w:val="4"/>
        <w:shd w:val="clear" w:color="auto" w:fill="auto"/>
        <w:spacing w:line="240" w:lineRule="auto"/>
        <w:ind w:left="40" w:right="4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Основными формами проведения занятий в фехтовании являются группов</w:t>
      </w:r>
      <w:r w:rsidR="00E90B5C" w:rsidRPr="00E520B0">
        <w:rPr>
          <w:sz w:val="24"/>
          <w:szCs w:val="24"/>
        </w:rPr>
        <w:t>ые тренировки</w:t>
      </w:r>
      <w:r w:rsidRPr="00E520B0">
        <w:rPr>
          <w:sz w:val="24"/>
          <w:szCs w:val="24"/>
        </w:rPr>
        <w:t>.</w:t>
      </w:r>
    </w:p>
    <w:p w:rsidR="00E179DD" w:rsidRPr="00E520B0" w:rsidRDefault="002B3807" w:rsidP="00267047">
      <w:pPr>
        <w:pStyle w:val="4"/>
        <w:shd w:val="clear" w:color="auto" w:fill="auto"/>
        <w:spacing w:line="240" w:lineRule="auto"/>
        <w:ind w:left="40" w:right="6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Для успешного решения поставленных задач на тренировках используется игровая форма обучения, включающая в себя элементы спортивных игр, подвижные игры и эстафеты с использованием отдельных элементов из </w:t>
      </w:r>
      <w:proofErr w:type="spellStart"/>
      <w:r w:rsidRPr="00E520B0">
        <w:rPr>
          <w:sz w:val="24"/>
          <w:szCs w:val="24"/>
        </w:rPr>
        <w:t>арснала</w:t>
      </w:r>
      <w:proofErr w:type="spellEnd"/>
      <w:r w:rsidRPr="00E520B0">
        <w:rPr>
          <w:sz w:val="24"/>
          <w:szCs w:val="24"/>
        </w:rPr>
        <w:t xml:space="preserve"> фехтования, ролевые игры, в которых учащиеся выступают в качестве инструктора по общей и специальной подготовке, </w:t>
      </w:r>
      <w:proofErr w:type="spellStart"/>
      <w:r w:rsidRPr="00E520B0">
        <w:rPr>
          <w:sz w:val="24"/>
          <w:szCs w:val="24"/>
        </w:rPr>
        <w:t>взаимоуроки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1"/>
        <w:shd w:val="clear" w:color="auto" w:fill="auto"/>
        <w:spacing w:before="0" w:after="261" w:line="230" w:lineRule="exact"/>
        <w:ind w:right="60"/>
        <w:rPr>
          <w:sz w:val="24"/>
          <w:szCs w:val="24"/>
        </w:rPr>
      </w:pPr>
      <w:r w:rsidRPr="00E520B0">
        <w:rPr>
          <w:sz w:val="24"/>
          <w:szCs w:val="24"/>
        </w:rPr>
        <w:t>Приёмы и методы организации учебно-тренировочного процесса</w:t>
      </w:r>
    </w:p>
    <w:p w:rsidR="00E179DD" w:rsidRPr="00E520B0" w:rsidRDefault="002B3807">
      <w:pPr>
        <w:pStyle w:val="4"/>
        <w:shd w:val="clear" w:color="auto" w:fill="auto"/>
        <w:spacing w:line="283" w:lineRule="exact"/>
        <w:ind w:left="40" w:right="6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Тренер-преподаватель в своей работе использует следующие методы и приёмы обучения: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spacing w:after="13" w:line="220" w:lineRule="exact"/>
        <w:ind w:left="4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</w:t>
      </w:r>
      <w:proofErr w:type="gramStart"/>
      <w:r w:rsidRPr="00E520B0">
        <w:rPr>
          <w:sz w:val="24"/>
          <w:szCs w:val="24"/>
        </w:rPr>
        <w:t>словесные</w:t>
      </w:r>
      <w:proofErr w:type="gramEnd"/>
      <w:r w:rsidRPr="00E520B0">
        <w:rPr>
          <w:sz w:val="24"/>
          <w:szCs w:val="24"/>
        </w:rPr>
        <w:t xml:space="preserve"> (беседа, рассказ, объяснение),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spacing w:line="220" w:lineRule="exact"/>
        <w:ind w:left="4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наглядные (показ, просмотр фото и видеоматериалов),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ind w:left="40" w:firstLine="32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практические</w:t>
      </w:r>
      <w:proofErr w:type="gramEnd"/>
      <w:r w:rsidRPr="00E520B0">
        <w:rPr>
          <w:sz w:val="24"/>
          <w:szCs w:val="24"/>
        </w:rPr>
        <w:t xml:space="preserve"> (выполнение подводящих и специальных упражнений).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right="6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Принцип построения программы обучения: от простых действий к </w:t>
      </w:r>
      <w:proofErr w:type="gramStart"/>
      <w:r w:rsidRPr="00E520B0">
        <w:rPr>
          <w:sz w:val="24"/>
          <w:szCs w:val="24"/>
        </w:rPr>
        <w:t>сложным</w:t>
      </w:r>
      <w:proofErr w:type="gramEnd"/>
      <w:r w:rsidRPr="00E520B0">
        <w:rPr>
          <w:sz w:val="24"/>
          <w:szCs w:val="24"/>
        </w:rPr>
        <w:t>, но для решения определённых задач используется и обратный принцип - от сложного к простому.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right="6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Обучение проводится поэтапно от раздельного исполнения движения к слитному и постепенному переносу в соревновательный арсенал через упражнения в контрах, боёв по заданию и вольных боёв с тактическим обоснованием и вариативностью.</w:t>
      </w:r>
    </w:p>
    <w:p w:rsidR="005C69D6" w:rsidRPr="00E520B0" w:rsidRDefault="002B3807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Важным элементом обучения являются упражнения на овладение оружием через развитие тонких мышечных и тактильных ощущений, а также профилактика спортивного травматизма путём постепенного увеличения мышечных нагрузок и использования коррекционных упражнений и восстановительных мероприятий, соблюдения правил гигиены физических упражнений.</w:t>
      </w:r>
    </w:p>
    <w:p w:rsidR="00141993" w:rsidRPr="00E520B0" w:rsidRDefault="00141993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sz w:val="24"/>
          <w:szCs w:val="24"/>
        </w:rPr>
      </w:pPr>
    </w:p>
    <w:p w:rsidR="00141993" w:rsidRPr="00E520B0" w:rsidRDefault="00141993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b/>
          <w:sz w:val="24"/>
          <w:szCs w:val="24"/>
        </w:rPr>
      </w:pPr>
      <w:r w:rsidRPr="00E520B0">
        <w:rPr>
          <w:b/>
          <w:sz w:val="24"/>
          <w:szCs w:val="24"/>
        </w:rPr>
        <w:t>Календарно-учебный график.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1504"/>
        <w:gridCol w:w="1504"/>
        <w:gridCol w:w="1456"/>
        <w:gridCol w:w="1527"/>
        <w:gridCol w:w="1458"/>
      </w:tblGrid>
      <w:tr w:rsidR="00141993" w:rsidRPr="00E520B0" w:rsidTr="00AA780B">
        <w:tc>
          <w:tcPr>
            <w:tcW w:w="1472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504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E520B0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 xml:space="preserve">Дата окончания </w:t>
            </w:r>
            <w:proofErr w:type="gramStart"/>
            <w:r w:rsidRPr="00E520B0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458" w:type="dxa"/>
            <w:shd w:val="clear" w:color="auto" w:fill="auto"/>
          </w:tcPr>
          <w:p w:rsidR="00141993" w:rsidRPr="00E520B0" w:rsidRDefault="00141993" w:rsidP="00AA780B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141993" w:rsidRPr="00E520B0" w:rsidTr="00AA780B">
        <w:tc>
          <w:tcPr>
            <w:tcW w:w="1472" w:type="dxa"/>
            <w:shd w:val="clear" w:color="auto" w:fill="auto"/>
          </w:tcPr>
          <w:p w:rsidR="00141993" w:rsidRPr="00E520B0" w:rsidRDefault="00836F2C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1993" w:rsidRPr="00E520B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4" w:type="dxa"/>
            <w:shd w:val="clear" w:color="auto" w:fill="auto"/>
          </w:tcPr>
          <w:p w:rsidR="00141993" w:rsidRPr="00E520B0" w:rsidRDefault="00141993" w:rsidP="00AA780B">
            <w:pPr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0</w:t>
            </w:r>
            <w:r w:rsidR="000E294C">
              <w:rPr>
                <w:rFonts w:ascii="Times New Roman" w:hAnsi="Times New Roman" w:cs="Times New Roman"/>
              </w:rPr>
              <w:t>4</w:t>
            </w:r>
            <w:r w:rsidRPr="00E520B0">
              <w:rPr>
                <w:rFonts w:ascii="Times New Roman" w:hAnsi="Times New Roman" w:cs="Times New Roman"/>
              </w:rPr>
              <w:t>.09.18г</w:t>
            </w:r>
          </w:p>
        </w:tc>
        <w:tc>
          <w:tcPr>
            <w:tcW w:w="1504" w:type="dxa"/>
            <w:shd w:val="clear" w:color="auto" w:fill="auto"/>
          </w:tcPr>
          <w:p w:rsidR="00141993" w:rsidRPr="00E520B0" w:rsidRDefault="00763BD5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1993" w:rsidRPr="00E520B0">
              <w:rPr>
                <w:rFonts w:ascii="Times New Roman" w:hAnsi="Times New Roman" w:cs="Times New Roman"/>
              </w:rPr>
              <w:t>.05.19</w:t>
            </w:r>
          </w:p>
        </w:tc>
        <w:tc>
          <w:tcPr>
            <w:tcW w:w="1456" w:type="dxa"/>
            <w:shd w:val="clear" w:color="auto" w:fill="auto"/>
          </w:tcPr>
          <w:p w:rsidR="00141993" w:rsidRPr="00E520B0" w:rsidRDefault="00141993" w:rsidP="00836F2C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141993" w:rsidRPr="00E520B0" w:rsidRDefault="00836F2C" w:rsidP="0083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58" w:type="dxa"/>
            <w:shd w:val="clear" w:color="auto" w:fill="auto"/>
          </w:tcPr>
          <w:p w:rsidR="00141993" w:rsidRPr="00E520B0" w:rsidRDefault="00836F2C" w:rsidP="001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1993" w:rsidRPr="00E520B0">
              <w:rPr>
                <w:rFonts w:ascii="Times New Roman" w:hAnsi="Times New Roman" w:cs="Times New Roman"/>
              </w:rPr>
              <w:t xml:space="preserve"> часа в неделю</w:t>
            </w:r>
          </w:p>
        </w:tc>
      </w:tr>
      <w:tr w:rsidR="00836F2C" w:rsidRPr="00E520B0" w:rsidTr="00AA780B">
        <w:tc>
          <w:tcPr>
            <w:tcW w:w="1472" w:type="dxa"/>
            <w:shd w:val="clear" w:color="auto" w:fill="auto"/>
          </w:tcPr>
          <w:p w:rsidR="00836F2C" w:rsidRPr="00E520B0" w:rsidRDefault="00836F2C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504" w:type="dxa"/>
            <w:shd w:val="clear" w:color="auto" w:fill="auto"/>
          </w:tcPr>
          <w:p w:rsidR="00836F2C" w:rsidRPr="00E520B0" w:rsidRDefault="00836F2C" w:rsidP="00AA780B">
            <w:pPr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0</w:t>
            </w:r>
            <w:r w:rsidR="000E294C">
              <w:rPr>
                <w:rFonts w:ascii="Times New Roman" w:hAnsi="Times New Roman" w:cs="Times New Roman"/>
              </w:rPr>
              <w:t>4</w:t>
            </w:r>
            <w:r w:rsidRPr="00E520B0">
              <w:rPr>
                <w:rFonts w:ascii="Times New Roman" w:hAnsi="Times New Roman" w:cs="Times New Roman"/>
              </w:rPr>
              <w:t>.09.18г</w:t>
            </w:r>
          </w:p>
        </w:tc>
        <w:tc>
          <w:tcPr>
            <w:tcW w:w="1504" w:type="dxa"/>
            <w:shd w:val="clear" w:color="auto" w:fill="auto"/>
          </w:tcPr>
          <w:p w:rsidR="00836F2C" w:rsidRPr="00E520B0" w:rsidRDefault="00763BD5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36F2C" w:rsidRPr="00E520B0">
              <w:rPr>
                <w:rFonts w:ascii="Times New Roman" w:hAnsi="Times New Roman" w:cs="Times New Roman"/>
              </w:rPr>
              <w:t>.05.19</w:t>
            </w:r>
          </w:p>
        </w:tc>
        <w:tc>
          <w:tcPr>
            <w:tcW w:w="1456" w:type="dxa"/>
            <w:shd w:val="clear" w:color="auto" w:fill="auto"/>
          </w:tcPr>
          <w:p w:rsidR="00836F2C" w:rsidRPr="00E520B0" w:rsidRDefault="00836F2C" w:rsidP="00836F2C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36F2C" w:rsidRPr="00E520B0" w:rsidRDefault="00836F2C" w:rsidP="0083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58" w:type="dxa"/>
            <w:shd w:val="clear" w:color="auto" w:fill="auto"/>
          </w:tcPr>
          <w:p w:rsidR="00836F2C" w:rsidRPr="00E520B0" w:rsidRDefault="00836F2C" w:rsidP="001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</w:t>
            </w:r>
          </w:p>
        </w:tc>
      </w:tr>
      <w:tr w:rsidR="00836F2C" w:rsidRPr="00E520B0" w:rsidTr="00AA780B">
        <w:tc>
          <w:tcPr>
            <w:tcW w:w="1472" w:type="dxa"/>
            <w:shd w:val="clear" w:color="auto" w:fill="auto"/>
          </w:tcPr>
          <w:p w:rsidR="00836F2C" w:rsidRDefault="00836F2C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04" w:type="dxa"/>
            <w:shd w:val="clear" w:color="auto" w:fill="auto"/>
          </w:tcPr>
          <w:p w:rsidR="00836F2C" w:rsidRPr="00E520B0" w:rsidRDefault="000E294C" w:rsidP="00AA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03.09.19г</w:t>
            </w:r>
          </w:p>
        </w:tc>
        <w:tc>
          <w:tcPr>
            <w:tcW w:w="1504" w:type="dxa"/>
            <w:shd w:val="clear" w:color="auto" w:fill="auto"/>
          </w:tcPr>
          <w:p w:rsidR="00836F2C" w:rsidRPr="00E520B0" w:rsidRDefault="00F458A9" w:rsidP="00AA780B">
            <w:pPr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520B0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836F2C" w:rsidRPr="00E520B0" w:rsidRDefault="00836F2C" w:rsidP="00836F2C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836F2C" w:rsidRPr="00E520B0" w:rsidRDefault="00836F2C" w:rsidP="00836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58" w:type="dxa"/>
            <w:shd w:val="clear" w:color="auto" w:fill="auto"/>
          </w:tcPr>
          <w:p w:rsidR="00836F2C" w:rsidRPr="00E520B0" w:rsidRDefault="00836F2C" w:rsidP="00141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в неделю</w:t>
            </w:r>
          </w:p>
        </w:tc>
      </w:tr>
    </w:tbl>
    <w:p w:rsidR="00141993" w:rsidRPr="00E520B0" w:rsidRDefault="00141993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b/>
          <w:sz w:val="24"/>
          <w:szCs w:val="24"/>
        </w:rPr>
      </w:pPr>
    </w:p>
    <w:p w:rsidR="00E179DD" w:rsidRPr="00E520B0" w:rsidRDefault="002B3807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b/>
          <w:sz w:val="24"/>
          <w:szCs w:val="24"/>
        </w:rPr>
      </w:pPr>
      <w:r w:rsidRPr="00E520B0">
        <w:rPr>
          <w:b/>
          <w:sz w:val="24"/>
          <w:szCs w:val="24"/>
        </w:rPr>
        <w:t>Учебно-тематический план</w:t>
      </w:r>
    </w:p>
    <w:p w:rsidR="00141993" w:rsidRPr="00E520B0" w:rsidRDefault="00141993" w:rsidP="005C69D6">
      <w:pPr>
        <w:pStyle w:val="4"/>
        <w:shd w:val="clear" w:color="auto" w:fill="auto"/>
        <w:spacing w:line="240" w:lineRule="auto"/>
        <w:ind w:left="40" w:right="60" w:firstLine="320"/>
        <w:jc w:val="both"/>
        <w:rPr>
          <w:b/>
          <w:sz w:val="24"/>
          <w:szCs w:val="24"/>
        </w:rPr>
      </w:pPr>
    </w:p>
    <w:p w:rsidR="00E179DD" w:rsidRPr="00E520B0" w:rsidRDefault="002B3807">
      <w:pPr>
        <w:pStyle w:val="20"/>
        <w:shd w:val="clear" w:color="auto" w:fill="auto"/>
        <w:spacing w:after="196" w:line="220" w:lineRule="exact"/>
        <w:ind w:left="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1-й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021"/>
        <w:gridCol w:w="1142"/>
        <w:gridCol w:w="1133"/>
        <w:gridCol w:w="1426"/>
      </w:tblGrid>
      <w:tr w:rsidR="00E179DD" w:rsidRPr="00E520B0">
        <w:trPr>
          <w:trHeight w:hRule="exact" w:val="58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№</w:t>
            </w:r>
          </w:p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before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E520B0">
              <w:rPr>
                <w:rStyle w:val="32"/>
                <w:sz w:val="24"/>
                <w:szCs w:val="24"/>
              </w:rPr>
              <w:t>п</w:t>
            </w:r>
            <w:proofErr w:type="gramEnd"/>
            <w:r w:rsidRPr="00E520B0">
              <w:rPr>
                <w:rStyle w:val="32"/>
                <w:sz w:val="24"/>
                <w:szCs w:val="24"/>
              </w:rPr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Всего</w:t>
            </w:r>
          </w:p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Практика</w:t>
            </w:r>
          </w:p>
        </w:tc>
      </w:tr>
      <w:tr w:rsidR="00E179DD" w:rsidRPr="00E520B0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9</w:t>
            </w:r>
          </w:p>
        </w:tc>
      </w:tr>
      <w:tr w:rsidR="00E179DD" w:rsidRPr="00E520B0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</w:tr>
      <w:tr w:rsidR="00E179DD" w:rsidRPr="00E520B0" w:rsidTr="00DD2210">
        <w:trPr>
          <w:trHeight w:hRule="exact" w:val="41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4813" w:rsidRPr="00E520B0" w:rsidRDefault="00DD2210" w:rsidP="00DD2210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6</w:t>
            </w:r>
            <w:r w:rsidR="00010F37" w:rsidRPr="00E520B0">
              <w:rPr>
                <w:sz w:val="24"/>
                <w:szCs w:val="24"/>
              </w:rPr>
              <w:t>6</w:t>
            </w:r>
          </w:p>
        </w:tc>
      </w:tr>
      <w:tr w:rsidR="00E179DD" w:rsidRPr="00E520B0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Теоретическая</w:t>
            </w:r>
          </w:p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подготовка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DF62FC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</w:tr>
      <w:tr w:rsidR="00E179DD" w:rsidRPr="00E520B0">
        <w:trPr>
          <w:trHeight w:hRule="exact" w:val="3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9</w:t>
            </w:r>
          </w:p>
        </w:tc>
      </w:tr>
      <w:tr w:rsidR="00E179DD" w:rsidRPr="00E520B0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5F66F3" w:rsidP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4</w:t>
            </w:r>
          </w:p>
        </w:tc>
      </w:tr>
      <w:tr w:rsidR="00E179DD" w:rsidRPr="00E520B0">
        <w:trPr>
          <w:trHeight w:hRule="exact" w:val="3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DD" w:rsidRPr="00E520B0" w:rsidRDefault="00E179DD">
            <w:pPr>
              <w:framePr w:w="93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DD" w:rsidRPr="00E520B0" w:rsidRDefault="002B380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aa"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DD" w:rsidRPr="00E520B0" w:rsidRDefault="005F66F3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DD" w:rsidRPr="00E520B0" w:rsidRDefault="00010F37">
            <w:pPr>
              <w:pStyle w:val="4"/>
              <w:framePr w:w="9360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94</w:t>
            </w:r>
          </w:p>
        </w:tc>
      </w:tr>
    </w:tbl>
    <w:p w:rsidR="00E520B0" w:rsidRDefault="00E520B0" w:rsidP="00010F37">
      <w:pPr>
        <w:pStyle w:val="ac"/>
        <w:framePr w:w="9389" w:wrap="notBeside" w:vAnchor="text" w:hAnchor="page" w:x="1981" w:y="3217"/>
        <w:shd w:val="clear" w:color="auto" w:fill="auto"/>
        <w:spacing w:line="220" w:lineRule="exact"/>
        <w:rPr>
          <w:sz w:val="24"/>
          <w:szCs w:val="24"/>
        </w:rPr>
      </w:pPr>
    </w:p>
    <w:p w:rsidR="00010F37" w:rsidRPr="00E520B0" w:rsidRDefault="00010F37" w:rsidP="00010F37">
      <w:pPr>
        <w:pStyle w:val="ac"/>
        <w:framePr w:w="9389" w:wrap="notBeside" w:vAnchor="text" w:hAnchor="page" w:x="1981" w:y="3217"/>
        <w:shd w:val="clear" w:color="auto" w:fill="auto"/>
        <w:spacing w:line="220" w:lineRule="exact"/>
        <w:rPr>
          <w:sz w:val="24"/>
          <w:szCs w:val="24"/>
        </w:rPr>
      </w:pPr>
      <w:r w:rsidRPr="00E520B0">
        <w:rPr>
          <w:sz w:val="24"/>
          <w:szCs w:val="24"/>
        </w:rPr>
        <w:t>2-й год обучения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026"/>
        <w:gridCol w:w="1142"/>
        <w:gridCol w:w="1142"/>
        <w:gridCol w:w="1440"/>
      </w:tblGrid>
      <w:tr w:rsidR="00010F37" w:rsidRPr="00E520B0" w:rsidTr="00E27164">
        <w:trPr>
          <w:trHeight w:hRule="exact" w:val="581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№</w:t>
            </w:r>
          </w:p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before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E520B0">
              <w:rPr>
                <w:rStyle w:val="32"/>
                <w:sz w:val="24"/>
                <w:szCs w:val="24"/>
              </w:rPr>
              <w:t>п</w:t>
            </w:r>
            <w:proofErr w:type="gramEnd"/>
            <w:r w:rsidRPr="00E520B0">
              <w:rPr>
                <w:rStyle w:val="32"/>
                <w:sz w:val="24"/>
                <w:szCs w:val="24"/>
              </w:rPr>
              <w:t>/п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Всего</w:t>
            </w:r>
          </w:p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часов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Практика</w:t>
            </w:r>
          </w:p>
        </w:tc>
      </w:tr>
      <w:tr w:rsidR="00010F37" w:rsidRPr="00E520B0" w:rsidTr="00E27164">
        <w:trPr>
          <w:trHeight w:hRule="exact" w:val="293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17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16</w:t>
            </w:r>
          </w:p>
        </w:tc>
      </w:tr>
      <w:tr w:rsidR="00010F37" w:rsidRPr="00E520B0" w:rsidTr="00E27164">
        <w:trPr>
          <w:trHeight w:hRule="exact" w:val="288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12</w:t>
            </w:r>
          </w:p>
        </w:tc>
      </w:tr>
      <w:tr w:rsidR="00010F37" w:rsidRPr="00E520B0" w:rsidTr="00E27164">
        <w:trPr>
          <w:trHeight w:hRule="exact" w:val="293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144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framePr w:wrap="auto" w:vAnchor="text" w:hAnchor="page" w:x="1981" w:y="3217"/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4</w:t>
            </w:r>
          </w:p>
          <w:p w:rsidR="00010F37" w:rsidRPr="00E520B0" w:rsidRDefault="00010F37" w:rsidP="00010F37">
            <w:pPr>
              <w:framePr w:wrap="auto" w:vAnchor="text" w:hAnchor="page" w:x="1981" w:y="3217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framePr w:wrap="auto" w:vAnchor="text" w:hAnchor="page" w:x="1981" w:y="3217"/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140</w:t>
            </w:r>
          </w:p>
        </w:tc>
      </w:tr>
      <w:tr w:rsidR="00010F37" w:rsidRPr="00E520B0" w:rsidTr="00E27164">
        <w:trPr>
          <w:trHeight w:hRule="exact" w:val="566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after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Теоретическая</w:t>
            </w:r>
          </w:p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before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</w:tr>
      <w:tr w:rsidR="00010F37" w:rsidRPr="00E520B0" w:rsidTr="00E27164">
        <w:trPr>
          <w:trHeight w:hRule="exact" w:val="355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framePr w:wrap="auto" w:vAnchor="text" w:hAnchor="page" w:x="1981" w:y="3217"/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4</w:t>
            </w:r>
          </w:p>
          <w:p w:rsidR="00010F37" w:rsidRPr="00E520B0" w:rsidRDefault="00010F37" w:rsidP="00010F37">
            <w:pPr>
              <w:framePr w:wrap="auto" w:vAnchor="text" w:hAnchor="page" w:x="1981" w:y="3217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framePr w:wrap="auto" w:vAnchor="text" w:hAnchor="page" w:x="1981" w:y="3217"/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16</w:t>
            </w:r>
          </w:p>
        </w:tc>
      </w:tr>
      <w:tr w:rsidR="00010F37" w:rsidRPr="00E520B0" w:rsidTr="00E520B0">
        <w:trPr>
          <w:trHeight w:hRule="exact" w:val="312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16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12</w:t>
            </w:r>
          </w:p>
        </w:tc>
      </w:tr>
      <w:tr w:rsidR="00010F37" w:rsidRPr="00E520B0" w:rsidTr="00E27164">
        <w:trPr>
          <w:trHeight w:hRule="exact" w:val="312"/>
          <w:jc w:val="center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260" w:firstLine="0"/>
              <w:jc w:val="left"/>
              <w:rPr>
                <w:rStyle w:val="32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left="120" w:firstLine="0"/>
              <w:jc w:val="left"/>
              <w:rPr>
                <w:rStyle w:val="32"/>
                <w:b/>
                <w:sz w:val="24"/>
                <w:szCs w:val="24"/>
              </w:rPr>
            </w:pPr>
            <w:r w:rsidRPr="00E520B0">
              <w:rPr>
                <w:rStyle w:val="32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rStyle w:val="32"/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216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rStyle w:val="32"/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</w:tcPr>
          <w:p w:rsidR="00010F37" w:rsidRPr="00E520B0" w:rsidRDefault="00010F37" w:rsidP="00010F37">
            <w:pPr>
              <w:pStyle w:val="4"/>
              <w:framePr w:w="9389" w:wrap="notBeside" w:vAnchor="text" w:hAnchor="page" w:x="1981" w:y="3217"/>
              <w:shd w:val="clear" w:color="auto" w:fill="auto"/>
              <w:spacing w:line="220" w:lineRule="exact"/>
              <w:ind w:firstLine="0"/>
              <w:rPr>
                <w:rStyle w:val="32"/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197</w:t>
            </w:r>
          </w:p>
        </w:tc>
      </w:tr>
    </w:tbl>
    <w:p w:rsidR="00E27164" w:rsidRDefault="00E27164" w:rsidP="00E27164">
      <w:pPr>
        <w:rPr>
          <w:rFonts w:ascii="Times New Roman" w:hAnsi="Times New Roman" w:cs="Times New Roman"/>
        </w:rPr>
      </w:pPr>
    </w:p>
    <w:p w:rsidR="004D1C39" w:rsidRDefault="004D1C39" w:rsidP="00E27164">
      <w:pPr>
        <w:rPr>
          <w:rFonts w:ascii="Times New Roman" w:hAnsi="Times New Roman" w:cs="Times New Roman"/>
        </w:rPr>
      </w:pPr>
    </w:p>
    <w:p w:rsidR="004D1C39" w:rsidRDefault="004D1C39" w:rsidP="00E27164">
      <w:pPr>
        <w:rPr>
          <w:rFonts w:ascii="Times New Roman" w:hAnsi="Times New Roman" w:cs="Times New Roman"/>
        </w:rPr>
      </w:pPr>
    </w:p>
    <w:p w:rsidR="004D1C39" w:rsidRPr="00E520B0" w:rsidRDefault="004D1C39" w:rsidP="00E2716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5026"/>
        <w:gridCol w:w="1142"/>
        <w:gridCol w:w="1133"/>
        <w:gridCol w:w="1421"/>
      </w:tblGrid>
      <w:tr w:rsidR="00010F37" w:rsidRPr="00E520B0" w:rsidTr="00010F37">
        <w:trPr>
          <w:trHeight w:hRule="exact" w:val="586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after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lastRenderedPageBreak/>
              <w:t>№</w:t>
            </w:r>
          </w:p>
          <w:p w:rsidR="00010F37" w:rsidRPr="00E520B0" w:rsidRDefault="00010F37" w:rsidP="00010F37">
            <w:pPr>
              <w:pStyle w:val="4"/>
              <w:shd w:val="clear" w:color="auto" w:fill="auto"/>
              <w:spacing w:before="60" w:line="220" w:lineRule="exact"/>
              <w:ind w:left="260" w:firstLine="0"/>
              <w:jc w:val="left"/>
              <w:rPr>
                <w:sz w:val="24"/>
                <w:szCs w:val="24"/>
              </w:rPr>
            </w:pPr>
            <w:proofErr w:type="gramStart"/>
            <w:r w:rsidRPr="00E520B0">
              <w:rPr>
                <w:rStyle w:val="32"/>
                <w:sz w:val="24"/>
                <w:szCs w:val="24"/>
              </w:rPr>
              <w:t>п</w:t>
            </w:r>
            <w:proofErr w:type="gramEnd"/>
            <w:r w:rsidRPr="00E520B0">
              <w:rPr>
                <w:rStyle w:val="32"/>
                <w:sz w:val="24"/>
                <w:szCs w:val="24"/>
              </w:rPr>
              <w:t>/п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b/>
                <w:sz w:val="24"/>
                <w:szCs w:val="24"/>
              </w:rPr>
              <w:t>3-й год обучения</w:t>
            </w:r>
            <w:r w:rsidRPr="00E520B0">
              <w:rPr>
                <w:rStyle w:val="32"/>
                <w:sz w:val="24"/>
                <w:szCs w:val="24"/>
              </w:rPr>
              <w:br/>
              <w:t>Наименование разделов и дисциплин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Всего</w:t>
            </w:r>
          </w:p>
          <w:p w:rsidR="00010F37" w:rsidRPr="00E520B0" w:rsidRDefault="00010F37" w:rsidP="00010F37">
            <w:pPr>
              <w:pStyle w:val="4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часов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Практика</w:t>
            </w:r>
          </w:p>
        </w:tc>
      </w:tr>
      <w:tr w:rsidR="00010F37" w:rsidRPr="00E520B0" w:rsidTr="00010F37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9</w:t>
            </w:r>
          </w:p>
        </w:tc>
      </w:tr>
      <w:tr w:rsidR="00010F37" w:rsidRPr="00E520B0" w:rsidTr="00010F37">
        <w:trPr>
          <w:trHeight w:hRule="exact" w:val="278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</w:tr>
      <w:tr w:rsidR="00010F37" w:rsidRPr="00E520B0" w:rsidTr="00AA780B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3</w:t>
            </w:r>
          </w:p>
          <w:p w:rsidR="00010F37" w:rsidRPr="00E520B0" w:rsidRDefault="00010F37" w:rsidP="0001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10F37" w:rsidRPr="00E520B0" w:rsidRDefault="00010F37" w:rsidP="00010F37">
            <w:pPr>
              <w:jc w:val="center"/>
              <w:rPr>
                <w:rFonts w:ascii="Times New Roman" w:hAnsi="Times New Roman" w:cs="Times New Roman"/>
              </w:rPr>
            </w:pPr>
            <w:r w:rsidRPr="00E52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56</w:t>
            </w:r>
          </w:p>
        </w:tc>
      </w:tr>
      <w:tr w:rsidR="00010F37" w:rsidRPr="00E520B0" w:rsidTr="00010F37">
        <w:trPr>
          <w:trHeight w:hRule="exact" w:val="571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</w:tr>
      <w:tr w:rsidR="00010F37" w:rsidRPr="00E520B0" w:rsidTr="00010F37">
        <w:trPr>
          <w:trHeight w:hRule="exact" w:val="355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5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19</w:t>
            </w:r>
          </w:p>
        </w:tc>
      </w:tr>
      <w:tr w:rsidR="00010F37" w:rsidRPr="00E520B0" w:rsidTr="00010F37">
        <w:trPr>
          <w:trHeight w:hRule="exact" w:val="288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4</w:t>
            </w:r>
          </w:p>
        </w:tc>
      </w:tr>
      <w:tr w:rsidR="00010F37" w:rsidRPr="00E520B0" w:rsidTr="00010F37">
        <w:trPr>
          <w:trHeight w:hRule="exact" w:val="302"/>
        </w:trPr>
        <w:tc>
          <w:tcPr>
            <w:tcW w:w="638" w:type="dxa"/>
            <w:shd w:val="clear" w:color="auto" w:fill="FFFFFF"/>
          </w:tcPr>
          <w:p w:rsidR="00010F37" w:rsidRPr="00E520B0" w:rsidRDefault="00010F37" w:rsidP="00010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aa"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108</w:t>
            </w:r>
          </w:p>
        </w:tc>
        <w:tc>
          <w:tcPr>
            <w:tcW w:w="1133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14</w:t>
            </w:r>
          </w:p>
        </w:tc>
        <w:tc>
          <w:tcPr>
            <w:tcW w:w="1421" w:type="dxa"/>
            <w:shd w:val="clear" w:color="auto" w:fill="FFFFFF"/>
          </w:tcPr>
          <w:p w:rsidR="00010F37" w:rsidRPr="00E520B0" w:rsidRDefault="00010F37" w:rsidP="00010F37">
            <w:pPr>
              <w:pStyle w:val="4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94</w:t>
            </w:r>
          </w:p>
        </w:tc>
      </w:tr>
    </w:tbl>
    <w:p w:rsidR="00E520B0" w:rsidRPr="00E520B0" w:rsidRDefault="002B3807" w:rsidP="004D1C39">
      <w:pPr>
        <w:pStyle w:val="20"/>
        <w:shd w:val="clear" w:color="auto" w:fill="auto"/>
        <w:spacing w:before="489" w:after="0" w:line="240" w:lineRule="auto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t>Содержание программы</w:t>
      </w:r>
    </w:p>
    <w:p w:rsidR="00E179DD" w:rsidRPr="00E520B0" w:rsidRDefault="004D1C39" w:rsidP="00E520B0">
      <w:pPr>
        <w:pStyle w:val="20"/>
        <w:shd w:val="clear" w:color="auto" w:fill="auto"/>
        <w:tabs>
          <w:tab w:val="left" w:pos="4244"/>
        </w:tabs>
        <w:spacing w:after="0" w:line="274" w:lineRule="exact"/>
        <w:ind w:left="3860" w:firstLine="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2B3807" w:rsidRPr="00E520B0">
        <w:rPr>
          <w:sz w:val="24"/>
          <w:szCs w:val="24"/>
        </w:rPr>
        <w:t>й год обучения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60" w:right="240" w:firstLine="0"/>
        <w:jc w:val="both"/>
        <w:rPr>
          <w:sz w:val="24"/>
          <w:szCs w:val="24"/>
        </w:rPr>
      </w:pPr>
      <w:r w:rsidRPr="00E520B0">
        <w:rPr>
          <w:rStyle w:val="a9"/>
          <w:sz w:val="24"/>
          <w:szCs w:val="24"/>
        </w:rPr>
        <w:t>Основная направленность тренировки</w:t>
      </w:r>
      <w:r w:rsidRPr="00E520B0">
        <w:rPr>
          <w:sz w:val="24"/>
          <w:szCs w:val="24"/>
        </w:rPr>
        <w:t xml:space="preserve"> - стандартизация выполнения главных разновидностей действий, формирование специальных умений.</w:t>
      </w:r>
    </w:p>
    <w:p w:rsidR="00E179DD" w:rsidRPr="00E520B0" w:rsidRDefault="002B3807">
      <w:pPr>
        <w:pStyle w:val="20"/>
        <w:numPr>
          <w:ilvl w:val="0"/>
          <w:numId w:val="6"/>
        </w:numPr>
        <w:shd w:val="clear" w:color="auto" w:fill="auto"/>
        <w:tabs>
          <w:tab w:val="left" w:pos="406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Общая физическая подготовка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60" w:right="2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>анатомия и физиология человека. Спорт в жизни человека. Просмотр фото и видеоматериалов. История российского спорта. Определение допустимой физической нагрузки.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упражнения разминки, спортивные игры, игры-эстафеты, подвижные игры, ролевые игры, в которых учащиеся выступают в качестве инструкторов по общей и специальной подготовке.</w:t>
      </w:r>
    </w:p>
    <w:p w:rsidR="00E179DD" w:rsidRPr="00E520B0" w:rsidRDefault="002B3807">
      <w:pPr>
        <w:pStyle w:val="20"/>
        <w:numPr>
          <w:ilvl w:val="0"/>
          <w:numId w:val="6"/>
        </w:numPr>
        <w:shd w:val="clear" w:color="auto" w:fill="auto"/>
        <w:tabs>
          <w:tab w:val="left" w:pos="266"/>
        </w:tabs>
        <w:spacing w:after="0" w:line="27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Специальная физическая подготовка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Теория. </w:t>
      </w:r>
      <w:r w:rsidRPr="00E520B0">
        <w:rPr>
          <w:sz w:val="24"/>
          <w:szCs w:val="24"/>
        </w:rPr>
        <w:t>Проведение разминки. Упражнения на различные группы мышц, порядок упражнений разминки. Терминология. Команды и порядок действия.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Специфика упражнений на мишенях и тренажёрах. Определение допустимой физической нагрузки.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Практика: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Самостоятельно проводить: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66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разминку на тренировках;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66"/>
        </w:tabs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упражнения для совершенствования боевой стойки, позиций и соединений, приёмов и комбинаций передвижений.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66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Игры-эстафеты,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66"/>
        </w:tabs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ролевые игры, в которых учащиеся выступают в качестве инструкторов по общей и специальной подготовке.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Самостоятельно повторять изученные действия в парных упражнениях.</w:t>
      </w:r>
    </w:p>
    <w:p w:rsidR="00E179DD" w:rsidRPr="00E520B0" w:rsidRDefault="002B3807">
      <w:pPr>
        <w:pStyle w:val="20"/>
        <w:numPr>
          <w:ilvl w:val="0"/>
          <w:numId w:val="6"/>
        </w:numPr>
        <w:shd w:val="clear" w:color="auto" w:fill="auto"/>
        <w:tabs>
          <w:tab w:val="left" w:pos="266"/>
        </w:tabs>
        <w:spacing w:after="0" w:line="27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Технико-тактическая подготовка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72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Теория. </w:t>
      </w:r>
      <w:r w:rsidRPr="00E520B0">
        <w:rPr>
          <w:rStyle w:val="24"/>
          <w:sz w:val="24"/>
          <w:szCs w:val="24"/>
        </w:rPr>
        <w:t>Учить: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7"/>
        </w:tabs>
        <w:ind w:left="4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 последовательность вызовов для ведения боёв.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7"/>
        </w:tabs>
        <w:ind w:left="4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Занимать требуемое по вызову место на дорожке.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7"/>
        </w:tabs>
        <w:ind w:left="720" w:right="40" w:hanging="30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Понимать команды тренера при выполнении упражнений общей разминки, упражнений на мишенях и тренажёрах.</w:t>
      </w:r>
    </w:p>
    <w:p w:rsidR="00DD2210" w:rsidRPr="00E520B0" w:rsidRDefault="00DD2210" w:rsidP="00DD2210">
      <w:pPr>
        <w:pStyle w:val="4"/>
        <w:shd w:val="clear" w:color="auto" w:fill="auto"/>
        <w:tabs>
          <w:tab w:val="left" w:pos="717"/>
        </w:tabs>
        <w:ind w:left="720" w:right="40" w:firstLine="0"/>
        <w:jc w:val="left"/>
        <w:rPr>
          <w:b/>
          <w:sz w:val="24"/>
          <w:szCs w:val="24"/>
        </w:rPr>
      </w:pPr>
      <w:r w:rsidRPr="00E520B0">
        <w:rPr>
          <w:b/>
          <w:sz w:val="24"/>
          <w:szCs w:val="24"/>
        </w:rPr>
        <w:t>Практика.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40" w:firstLine="0"/>
        <w:jc w:val="both"/>
        <w:rPr>
          <w:sz w:val="24"/>
          <w:szCs w:val="24"/>
        </w:rPr>
      </w:pPr>
      <w:r w:rsidRPr="00E520B0">
        <w:rPr>
          <w:rStyle w:val="24"/>
          <w:sz w:val="24"/>
          <w:szCs w:val="24"/>
        </w:rPr>
        <w:t xml:space="preserve">Изучать основные </w:t>
      </w:r>
      <w:r w:rsidRPr="00E520B0">
        <w:rPr>
          <w:sz w:val="24"/>
          <w:szCs w:val="24"/>
        </w:rPr>
        <w:t>приёмы фехтования на шпагах: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7"/>
        </w:tabs>
        <w:ind w:left="4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батман прямой, круговой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17"/>
        </w:tabs>
        <w:ind w:left="720" w:right="40" w:hanging="30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уколы прямо на перемену позиции, перемену соединения, укол прямо (переводом), укол сверху, имитацию укола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Изучать: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1019"/>
          <w:tab w:val="left" w:pos="1682"/>
          <w:tab w:val="left" w:pos="1019"/>
        </w:tabs>
        <w:ind w:lef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Виды</w:t>
      </w:r>
      <w:r w:rsidRPr="00E520B0">
        <w:rPr>
          <w:rStyle w:val="a5"/>
          <w:sz w:val="24"/>
          <w:szCs w:val="24"/>
        </w:rPr>
        <w:tab/>
        <w:t xml:space="preserve">атак. </w:t>
      </w:r>
      <w:r w:rsidRPr="00E520B0">
        <w:rPr>
          <w:sz w:val="24"/>
          <w:szCs w:val="24"/>
        </w:rPr>
        <w:t>Атаки уколом прямо в руку сверху из верхних позиций.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переводом из 4-го (6-го) соединения уколом в руку сверху с оппозицией.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переводом на вход противника в верхнее соединение.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на подготовку переводом во внутренний (наружный) сектор уколом в туловище на вход противника в верхнее соединение.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с выпадом уколом прямо в руку сверху в отступающего после неудавшейся атаки противника.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уколом прямо в руку сверху.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Повторная атака переводом на отступающего противника.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- прямой батман в верхние соединения и укол в руку (туловище) прямо на отступающего после неудавшейся атаки противника.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с выпадом (шагом и выпадом) удвоенным переводом во внутренний сектор из 6-го соединения.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уколом в нижний сектор туловища.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переводом в туловище.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на подготовку: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66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в руку сверху;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17"/>
        </w:tabs>
        <w:ind w:left="4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прямо (переводом) в туловище.</w:t>
      </w:r>
    </w:p>
    <w:p w:rsidR="00E179DD" w:rsidRPr="00E520B0" w:rsidRDefault="002B3807">
      <w:pPr>
        <w:pStyle w:val="4"/>
        <w:shd w:val="clear" w:color="auto" w:fill="auto"/>
        <w:ind w:left="4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второго намерения уколом прямо (переводом) во внутренний (наружный) сектор из 4-го (6-го) соединений, затем ремиз уколом прямо (переводом).</w:t>
      </w:r>
    </w:p>
    <w:p w:rsidR="00E179DD" w:rsidRPr="00E520B0" w:rsidRDefault="002B3807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двойным переводом из верхних соединений.</w:t>
      </w:r>
    </w:p>
    <w:p w:rsidR="00E179DD" w:rsidRPr="00E520B0" w:rsidRDefault="002B3807" w:rsidP="00010F37">
      <w:pPr>
        <w:pStyle w:val="4"/>
        <w:shd w:val="clear" w:color="auto" w:fill="auto"/>
        <w:spacing w:after="527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круговым батманом и уколом прямо из верхних соединений.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</w:tabs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Виды защит. </w:t>
      </w:r>
      <w:r w:rsidRPr="00E520B0">
        <w:rPr>
          <w:sz w:val="24"/>
          <w:szCs w:val="24"/>
        </w:rPr>
        <w:t xml:space="preserve">Защита прямая 4-я (6-я) с шагом назад. </w:t>
      </w:r>
      <w:proofErr w:type="spellStart"/>
      <w:r w:rsidRPr="00E520B0">
        <w:rPr>
          <w:sz w:val="24"/>
          <w:szCs w:val="24"/>
        </w:rPr>
        <w:t>Контрзащита</w:t>
      </w:r>
      <w:proofErr w:type="spellEnd"/>
      <w:r w:rsidRPr="00E520B0">
        <w:rPr>
          <w:sz w:val="24"/>
          <w:szCs w:val="24"/>
        </w:rPr>
        <w:t xml:space="preserve"> прямая 4-я (6-я) и </w:t>
      </w:r>
      <w:proofErr w:type="spellStart"/>
      <w:r w:rsidRPr="00E520B0">
        <w:rPr>
          <w:sz w:val="24"/>
          <w:szCs w:val="24"/>
        </w:rPr>
        <w:t>контрответ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shd w:val="clear" w:color="auto" w:fill="auto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Защита 6-я круговая и ответ уколом прямо в туловище.</w:t>
      </w:r>
    </w:p>
    <w:p w:rsidR="00E179DD" w:rsidRPr="00E520B0" w:rsidRDefault="002B3807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after="0"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Контратаки: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в руку в наружный (внутренний)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683"/>
        </w:tabs>
        <w:spacing w:line="283" w:lineRule="exact"/>
        <w:ind w:left="5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в руку снизу.</w:t>
      </w:r>
    </w:p>
    <w:p w:rsidR="00E179DD" w:rsidRPr="00E520B0" w:rsidRDefault="002B3807">
      <w:pPr>
        <w:pStyle w:val="4"/>
        <w:shd w:val="clear" w:color="auto" w:fill="auto"/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Контратака с шагом назад уколом в руку сверху с оппозицией.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914"/>
          <w:tab w:val="left" w:pos="2412"/>
          <w:tab w:val="left" w:pos="3730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Ответ прямо</w:t>
      </w:r>
      <w:r w:rsidRPr="00E520B0">
        <w:rPr>
          <w:rStyle w:val="a5"/>
          <w:sz w:val="24"/>
          <w:szCs w:val="24"/>
        </w:rPr>
        <w:tab/>
      </w:r>
      <w:r w:rsidRPr="00E520B0">
        <w:rPr>
          <w:sz w:val="24"/>
          <w:szCs w:val="24"/>
        </w:rPr>
        <w:t>(переводом)</w:t>
      </w:r>
      <w:r w:rsidRPr="00E520B0">
        <w:rPr>
          <w:sz w:val="24"/>
          <w:szCs w:val="24"/>
        </w:rPr>
        <w:tab/>
        <w:t>после прямой (круговой) верхней защиты.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914"/>
          <w:tab w:val="left" w:pos="2412"/>
          <w:tab w:val="left" w:pos="3730"/>
          <w:tab w:val="center" w:pos="5324"/>
          <w:tab w:val="center" w:pos="6433"/>
          <w:tab w:val="center" w:pos="7287"/>
          <w:tab w:val="right" w:pos="937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Комбинация</w:t>
      </w:r>
      <w:r w:rsidRPr="00E520B0">
        <w:rPr>
          <w:rStyle w:val="a5"/>
          <w:sz w:val="24"/>
          <w:szCs w:val="24"/>
        </w:rPr>
        <w:tab/>
        <w:t>действий:</w:t>
      </w:r>
      <w:r w:rsidRPr="00E520B0">
        <w:rPr>
          <w:rStyle w:val="a5"/>
          <w:sz w:val="24"/>
          <w:szCs w:val="24"/>
        </w:rPr>
        <w:tab/>
      </w:r>
      <w:r w:rsidRPr="00E520B0">
        <w:rPr>
          <w:sz w:val="24"/>
          <w:szCs w:val="24"/>
        </w:rPr>
        <w:t>ложная</w:t>
      </w:r>
      <w:r w:rsidRPr="00E520B0">
        <w:rPr>
          <w:sz w:val="24"/>
          <w:szCs w:val="24"/>
        </w:rPr>
        <w:tab/>
        <w:t>контратака</w:t>
      </w:r>
      <w:r w:rsidRPr="00E520B0">
        <w:rPr>
          <w:sz w:val="24"/>
          <w:szCs w:val="24"/>
        </w:rPr>
        <w:tab/>
        <w:t>уколом</w:t>
      </w:r>
      <w:r w:rsidRPr="00E520B0">
        <w:rPr>
          <w:sz w:val="24"/>
          <w:szCs w:val="24"/>
        </w:rPr>
        <w:tab/>
        <w:t>прямо</w:t>
      </w:r>
      <w:r w:rsidRPr="00E520B0">
        <w:rPr>
          <w:sz w:val="24"/>
          <w:szCs w:val="24"/>
        </w:rPr>
        <w:tab/>
        <w:t>и прямая 4-я</w:t>
      </w:r>
    </w:p>
    <w:p w:rsidR="00E179DD" w:rsidRPr="00E520B0" w:rsidRDefault="002B3807">
      <w:pPr>
        <w:pStyle w:val="4"/>
        <w:shd w:val="clear" w:color="auto" w:fill="auto"/>
        <w:tabs>
          <w:tab w:val="left" w:pos="241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(круговая 6-я) защита с</w:t>
      </w:r>
      <w:r w:rsidRPr="00E520B0">
        <w:rPr>
          <w:sz w:val="24"/>
          <w:szCs w:val="24"/>
        </w:rPr>
        <w:tab/>
        <w:t>ответом прямо.</w:t>
      </w:r>
    </w:p>
    <w:p w:rsidR="00E179DD" w:rsidRPr="00E520B0" w:rsidRDefault="002B3807">
      <w:pPr>
        <w:pStyle w:val="20"/>
        <w:shd w:val="clear" w:color="auto" w:fill="auto"/>
        <w:spacing w:after="0"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Практика: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  <w:tab w:val="center" w:pos="7700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Самостоятельно подключаться к системе </w:t>
      </w:r>
      <w:proofErr w:type="spellStart"/>
      <w:r w:rsidRPr="00E520B0">
        <w:rPr>
          <w:sz w:val="24"/>
          <w:szCs w:val="24"/>
        </w:rPr>
        <w:t>электрофиксации</w:t>
      </w:r>
      <w:proofErr w:type="spellEnd"/>
      <w:r w:rsidRPr="00E520B0">
        <w:rPr>
          <w:sz w:val="24"/>
          <w:szCs w:val="24"/>
        </w:rPr>
        <w:t xml:space="preserve"> уколов</w:t>
      </w:r>
      <w:r w:rsidRPr="00E520B0">
        <w:rPr>
          <w:sz w:val="24"/>
          <w:szCs w:val="24"/>
        </w:rPr>
        <w:tab/>
        <w:t>(ударов).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  <w:tab w:val="center" w:pos="7287"/>
          <w:tab w:val="center" w:pos="8055"/>
          <w:tab w:val="right" w:pos="937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Проверять исправность оружия пробным уколом в гарду,</w:t>
      </w:r>
      <w:r w:rsidRPr="00E520B0">
        <w:rPr>
          <w:sz w:val="24"/>
          <w:szCs w:val="24"/>
        </w:rPr>
        <w:tab/>
        <w:t>уколом</w:t>
      </w:r>
      <w:r w:rsidRPr="00E520B0">
        <w:rPr>
          <w:sz w:val="24"/>
          <w:szCs w:val="24"/>
        </w:rPr>
        <w:tab/>
        <w:t>или</w:t>
      </w:r>
      <w:r w:rsidRPr="00E520B0">
        <w:rPr>
          <w:sz w:val="24"/>
          <w:szCs w:val="24"/>
        </w:rPr>
        <w:tab/>
        <w:t xml:space="preserve">ударом </w:t>
      </w:r>
      <w:proofErr w:type="gramStart"/>
      <w:r w:rsidRPr="00E520B0">
        <w:rPr>
          <w:sz w:val="24"/>
          <w:szCs w:val="24"/>
        </w:rPr>
        <w:t>в</w:t>
      </w:r>
      <w:proofErr w:type="gramEnd"/>
    </w:p>
    <w:p w:rsidR="00E179DD" w:rsidRPr="00E520B0" w:rsidRDefault="002B3807">
      <w:pPr>
        <w:pStyle w:val="4"/>
        <w:shd w:val="clear" w:color="auto" w:fill="auto"/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поражаемую поверхность.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Подключать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 и маску к кабелю (в сабле).</w:t>
      </w:r>
    </w:p>
    <w:p w:rsidR="004D1C39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</w:tabs>
        <w:spacing w:line="283" w:lineRule="exact"/>
        <w:ind w:left="20" w:right="2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Тренировки атак, защит, контратак, комбинаций действий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683"/>
        </w:tabs>
        <w:spacing w:line="283" w:lineRule="exact"/>
        <w:ind w:left="20" w:right="20" w:firstLine="0"/>
        <w:jc w:val="left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Тренировка тактических умений: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Сохранять дальнюю дистанцию в бою, среднюю и дальнюю дистанции в парных упражнениях и индивидуальных уроках.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бездействующего оружием противника, находящегося в определённой позиции и на средней дистанции.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 от простых атак в определённый сектор, коротких атак с батманом и наносить ответы.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Преднамеренно контратаковать излишние длинные атаки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Преднамеренно атаковать с финтом в открытый сектор (серией финтов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с батманом противника, сохраняющего оружие в верхней позиции.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Применять верхние прямые защиты с выбором.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применять простые атаки переводом (переносом в сабле) в открывающийся сектор на вход противника в соединение.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намерение противника применить определённую защиту для выполнения атаки переводом (переносом -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сектор нападения противника для применения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и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для применения прямой защиты и прямого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88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Вызывать простые ответы для применения 4-й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(в сабле 3-ей) и нанесения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от атаки (ответ) к применению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и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применения одной защиты к другой для нанесения ответа;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от отступления к простой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простой атаки к простой повторной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удара по маске к удару по правому боку (сабля).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7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противника, совершающего: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показ укола (удара);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перемену позиции или соединения;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медленно и коротко отступающего;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длинно сближающегося;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4"/>
        </w:tabs>
        <w:spacing w:line="274" w:lineRule="exact"/>
        <w:ind w:left="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реагирующего</w:t>
      </w:r>
      <w:proofErr w:type="gramEnd"/>
      <w:r w:rsidRPr="00E520B0">
        <w:rPr>
          <w:sz w:val="24"/>
          <w:szCs w:val="24"/>
        </w:rPr>
        <w:t xml:space="preserve"> конкретной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коротких атак;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ответов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контратак, выполняемых стоя на месте.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(переносом - в сабле) атаки с батманом в определённое соединение;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финтами излишней продолжительности.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опережать ремизом излишне длинные и продолжительные ответы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Противодействовать контратакам: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простыми атаками;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атаками с действием на оружие и уколом (ударом) во внутренний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применением вызова со сближением и верхней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направление защиты для применения атаки с одним финтом: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простой атакой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атакой с простым батманом.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быстроту отступления и сближения для применения повторной атаки и атаки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сектор завершения атаки для применения защиты с ответом (</w:t>
      </w:r>
      <w:proofErr w:type="spellStart"/>
      <w:r w:rsidRPr="00E520B0">
        <w:rPr>
          <w:sz w:val="24"/>
          <w:szCs w:val="24"/>
        </w:rPr>
        <w:t>контрответом</w:t>
      </w:r>
      <w:proofErr w:type="spellEnd"/>
      <w:r w:rsidRPr="00E520B0">
        <w:rPr>
          <w:sz w:val="24"/>
          <w:szCs w:val="24"/>
        </w:rPr>
        <w:t>) за счёт отступления и ложной защиты.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медленным сближением или отступлением, медленной ложной атакой.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на подготовку длинным отступлением и ложной защитой, ложной контратакой.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атаки переводом и двойным переводом для применения круговой защиты (сочетания двух прямых защит). Выполняется ложной прямой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в определённый сектор для применения прямой защиты и прямого ответа за счёт длинного сближения.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контратаки во внутренний сектор (рапира, шпага) и ударом по руке в наружный сектор (сабля) для применения прямой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Различать подготавливающие сближения и действительные длинные атаки для применения атак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одним финтом;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батманом и уколом (ударом);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от атаки с батманом к защите против контратаки с отступлением</w:t>
      </w:r>
      <w:proofErr w:type="gramEnd"/>
      <w:r w:rsidRPr="00E520B0">
        <w:rPr>
          <w:sz w:val="24"/>
          <w:szCs w:val="24"/>
        </w:rPr>
        <w:t>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55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атаки на подготовку к применению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after="240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Предвосхищать длину и быстроту атак и подготавливающих движений оружием для нанесения укола или удара отступающему противнику.</w:t>
      </w:r>
    </w:p>
    <w:p w:rsidR="00E179DD" w:rsidRPr="00E520B0" w:rsidRDefault="002B380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03"/>
        </w:tabs>
        <w:spacing w:before="0" w:line="278" w:lineRule="exact"/>
        <w:ind w:left="20" w:right="6080" w:firstLine="0"/>
        <w:jc w:val="left"/>
        <w:rPr>
          <w:sz w:val="24"/>
          <w:szCs w:val="24"/>
        </w:rPr>
      </w:pPr>
      <w:bookmarkStart w:id="6" w:name="bookmark6"/>
      <w:r w:rsidRPr="00E520B0">
        <w:rPr>
          <w:sz w:val="24"/>
          <w:szCs w:val="24"/>
        </w:rPr>
        <w:t>Теоретическая подготовка Теория:</w:t>
      </w:r>
      <w:bookmarkEnd w:id="6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специальной электроаппаратуры для проведения боёв на шпагах и саблях. Изучение правил проведения боев, вызова на бой, оценки проведения боя арбитрами.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9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основных правил и приёмов фехтования на шпагах.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9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основных тактических приёмов.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3"/>
        </w:tabs>
        <w:spacing w:line="29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Изучение видов атак, защит, контратак, комбинаций действий.</w:t>
      </w:r>
    </w:p>
    <w:p w:rsidR="00E179DD" w:rsidRPr="00E520B0" w:rsidRDefault="002B3807">
      <w:pPr>
        <w:pStyle w:val="4"/>
        <w:shd w:val="clear" w:color="auto" w:fill="auto"/>
        <w:spacing w:after="261" w:line="220" w:lineRule="exact"/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опросы по изученному материалу, тестирование.</w:t>
      </w:r>
    </w:p>
    <w:p w:rsidR="00E179DD" w:rsidRPr="00E520B0" w:rsidRDefault="002B380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403"/>
        </w:tabs>
        <w:spacing w:before="0" w:line="278" w:lineRule="exact"/>
        <w:ind w:left="20" w:right="6080" w:firstLine="0"/>
        <w:jc w:val="left"/>
        <w:rPr>
          <w:sz w:val="24"/>
          <w:szCs w:val="24"/>
        </w:rPr>
      </w:pPr>
      <w:bookmarkStart w:id="7" w:name="bookmark7"/>
      <w:r w:rsidRPr="00E520B0">
        <w:rPr>
          <w:sz w:val="24"/>
          <w:szCs w:val="24"/>
        </w:rPr>
        <w:t>Участие в соревнованиях Теория:</w:t>
      </w:r>
      <w:bookmarkEnd w:id="7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Учить </w:t>
      </w:r>
      <w:proofErr w:type="gramStart"/>
      <w:r w:rsidRPr="00E520B0">
        <w:rPr>
          <w:sz w:val="24"/>
          <w:szCs w:val="24"/>
        </w:rPr>
        <w:t>самостоятельно</w:t>
      </w:r>
      <w:proofErr w:type="gramEnd"/>
      <w:r w:rsidRPr="00E520B0">
        <w:rPr>
          <w:sz w:val="24"/>
          <w:szCs w:val="24"/>
        </w:rPr>
        <w:t xml:space="preserve"> подключаться к системе </w:t>
      </w:r>
      <w:proofErr w:type="spellStart"/>
      <w:r w:rsidRPr="00E520B0">
        <w:rPr>
          <w:sz w:val="24"/>
          <w:szCs w:val="24"/>
        </w:rPr>
        <w:t>электрофиксации</w:t>
      </w:r>
      <w:proofErr w:type="spellEnd"/>
      <w:r w:rsidRPr="00E520B0">
        <w:rPr>
          <w:sz w:val="24"/>
          <w:szCs w:val="24"/>
        </w:rPr>
        <w:t xml:space="preserve"> уколов (ударов).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Проверять исправность оружия пробным уколом в гарду, уколом или ударом в I: </w:t>
      </w:r>
      <w:proofErr w:type="spellStart"/>
      <w:r w:rsidRPr="00E520B0">
        <w:rPr>
          <w:sz w:val="24"/>
          <w:szCs w:val="24"/>
        </w:rPr>
        <w:t>гажаемую</w:t>
      </w:r>
      <w:proofErr w:type="spellEnd"/>
      <w:r w:rsidRPr="00E520B0">
        <w:rPr>
          <w:sz w:val="24"/>
          <w:szCs w:val="24"/>
        </w:rPr>
        <w:t xml:space="preserve"> поверхность.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Подключать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 и маску к кабелю (в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 последовательность вызовов для ведения боёв на соревнованиях.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Занимать требуемое по вызову место на дорожке по отношению к арбитру.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Своевременно и точно выполнять команды арбитра.</w:t>
      </w:r>
    </w:p>
    <w:p w:rsidR="00E179DD" w:rsidRPr="00E520B0" w:rsidRDefault="002B3807">
      <w:pPr>
        <w:pStyle w:val="4"/>
        <w:shd w:val="clear" w:color="auto" w:fill="auto"/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типовые системы проведения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допустимые размеры дорожки, обязательные размеры оружия;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права участника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обязанности участника соревнований.</w:t>
      </w:r>
    </w:p>
    <w:p w:rsidR="00E179DD" w:rsidRPr="00E520B0" w:rsidRDefault="002B3807">
      <w:pPr>
        <w:pStyle w:val="4"/>
        <w:shd w:val="clear" w:color="auto" w:fill="auto"/>
        <w:spacing w:after="291"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Самостоятельно проводить разминку на соревнованиях</w:t>
      </w:r>
      <w:r w:rsidR="0073019E" w:rsidRPr="00E520B0">
        <w:rPr>
          <w:sz w:val="24"/>
          <w:szCs w:val="24"/>
        </w:rPr>
        <w:t>;</w:t>
      </w:r>
      <w:r w:rsidRPr="00E520B0">
        <w:rPr>
          <w:sz w:val="24"/>
          <w:szCs w:val="24"/>
        </w:rPr>
        <w:t xml:space="preserve"> вести бои на счёт и судить их в роли арбитра</w:t>
      </w:r>
      <w:r w:rsidR="0073019E" w:rsidRPr="00E520B0">
        <w:rPr>
          <w:sz w:val="24"/>
          <w:szCs w:val="24"/>
        </w:rPr>
        <w:t>;</w:t>
      </w:r>
      <w:r w:rsidR="00F630BD" w:rsidRPr="00E520B0">
        <w:rPr>
          <w:sz w:val="24"/>
          <w:szCs w:val="24"/>
        </w:rPr>
        <w:t xml:space="preserve"> проводить бои с соперниками на турнирах, используя технико-тактические знания и знание правил</w:t>
      </w:r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20"/>
        <w:shd w:val="clear" w:color="auto" w:fill="auto"/>
        <w:spacing w:after="0"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6. Участие в социальных проектах</w:t>
      </w:r>
    </w:p>
    <w:p w:rsidR="00E179DD" w:rsidRPr="00E520B0" w:rsidRDefault="002B3807">
      <w:pPr>
        <w:pStyle w:val="4"/>
        <w:shd w:val="clear" w:color="auto" w:fill="auto"/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>учить собирать информацию, изучение предлагаемых проектов, «мозговой штурм идей собственных проектов», планирование мероприятий, распределение заданий, ролей и объектов, подведение итогов.</w:t>
      </w:r>
    </w:p>
    <w:p w:rsidR="00E179DD" w:rsidRPr="00E520B0" w:rsidRDefault="002B3807">
      <w:pPr>
        <w:pStyle w:val="4"/>
        <w:shd w:val="clear" w:color="auto" w:fill="auto"/>
        <w:tabs>
          <w:tab w:val="left" w:pos="1450"/>
          <w:tab w:val="left" w:pos="6601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Практика:</w:t>
      </w:r>
      <w:r w:rsidRPr="00E520B0">
        <w:rPr>
          <w:rStyle w:val="a5"/>
          <w:sz w:val="24"/>
          <w:szCs w:val="24"/>
        </w:rPr>
        <w:tab/>
      </w:r>
      <w:r w:rsidRPr="00E520B0">
        <w:rPr>
          <w:sz w:val="24"/>
          <w:szCs w:val="24"/>
        </w:rPr>
        <w:t>проведение спланированных</w:t>
      </w:r>
      <w:r w:rsidR="0073019E" w:rsidRPr="00E520B0">
        <w:rPr>
          <w:sz w:val="24"/>
          <w:szCs w:val="24"/>
        </w:rPr>
        <w:t xml:space="preserve"> мероприятий: </w:t>
      </w:r>
      <w:r w:rsidRPr="00E520B0">
        <w:rPr>
          <w:sz w:val="24"/>
          <w:szCs w:val="24"/>
        </w:rPr>
        <w:t>спортивных праздников,</w:t>
      </w:r>
    </w:p>
    <w:p w:rsidR="00E179DD" w:rsidRPr="00E520B0" w:rsidRDefault="002B3807">
      <w:pPr>
        <w:pStyle w:val="4"/>
        <w:shd w:val="clear" w:color="auto" w:fill="auto"/>
        <w:spacing w:after="236" w:line="274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соревнований и конкурсов. Помощь одиноким ветеранам на дому, поздравления к памятным датам. </w:t>
      </w:r>
      <w:r w:rsidR="00D031DE" w:rsidRPr="00E520B0">
        <w:rPr>
          <w:sz w:val="24"/>
          <w:szCs w:val="24"/>
        </w:rPr>
        <w:t xml:space="preserve">Подготовка </w:t>
      </w:r>
      <w:r w:rsidRPr="00E520B0">
        <w:rPr>
          <w:sz w:val="24"/>
          <w:szCs w:val="24"/>
        </w:rPr>
        <w:t>территории под планируемые общественные мероприятия (спортивные и детские площадки).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t>Содержание программы</w:t>
      </w:r>
    </w:p>
    <w:p w:rsidR="00E179DD" w:rsidRPr="00E520B0" w:rsidRDefault="007D4EBD" w:rsidP="007D4EBD">
      <w:pPr>
        <w:pStyle w:val="20"/>
        <w:shd w:val="clear" w:color="auto" w:fill="auto"/>
        <w:tabs>
          <w:tab w:val="left" w:pos="4163"/>
        </w:tabs>
        <w:spacing w:after="0" w:line="278" w:lineRule="exact"/>
        <w:ind w:left="376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2-</w:t>
      </w:r>
      <w:r w:rsidR="002B3807" w:rsidRPr="00E520B0">
        <w:rPr>
          <w:sz w:val="24"/>
          <w:szCs w:val="24"/>
        </w:rPr>
        <w:t>й год обучения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rStyle w:val="a9"/>
          <w:sz w:val="24"/>
          <w:szCs w:val="24"/>
        </w:rPr>
        <w:t>Основная направленность тренировки</w:t>
      </w:r>
      <w:r w:rsidRPr="00E520B0">
        <w:rPr>
          <w:sz w:val="24"/>
          <w:szCs w:val="24"/>
        </w:rPr>
        <w:t xml:space="preserve"> - стандартизация выполнения главных разновидностей действий, формирование специальных умений.</w:t>
      </w:r>
    </w:p>
    <w:p w:rsidR="00E179DD" w:rsidRPr="00E520B0" w:rsidRDefault="002B3807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278" w:lineRule="exact"/>
        <w:ind w:left="3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Общая физическая подготовка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>Анатомия и физиология человека. Гигиена физических упражнений. Спорт в жизни человека. Определение допустимой физической нагрузки.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упражнения разминки, спортивные игры, игры-эстафеты, подвижные игры, ролевые игры, в которых учащиеся выступают в качестве инструкторов по общей и специальной подготовке.</w:t>
      </w:r>
    </w:p>
    <w:p w:rsidR="00E179DD" w:rsidRPr="00E520B0" w:rsidRDefault="002B3807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278" w:lineRule="exact"/>
        <w:ind w:left="3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Специальная физическая подготовка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Теория. </w:t>
      </w:r>
      <w:r w:rsidRPr="00E520B0">
        <w:rPr>
          <w:sz w:val="24"/>
          <w:szCs w:val="24"/>
        </w:rPr>
        <w:t>Проведение разминки. Упражнения на различные группы мышц, порядок упражнений разминки. Терминология. Команды и порядок действия.</w:t>
      </w:r>
    </w:p>
    <w:p w:rsidR="00E179DD" w:rsidRPr="00E520B0" w:rsidRDefault="002B3807">
      <w:pPr>
        <w:pStyle w:val="4"/>
        <w:shd w:val="clear" w:color="auto" w:fill="auto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Специфика упражнений на мишенях и тренажёрах.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Упражнения для совершенствования боевой стойки, позиций и соединений, приёмов и комбинаций передвижений; действия в парных упражнениях.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Практика:</w:t>
      </w:r>
    </w:p>
    <w:p w:rsidR="00E179DD" w:rsidRPr="00E520B0" w:rsidRDefault="002B3807">
      <w:pPr>
        <w:pStyle w:val="4"/>
        <w:shd w:val="clear" w:color="auto" w:fill="auto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Самостоятельно проводить: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разминку на тренировках;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упражнения для совершенствования боевой стойки, позиций и соединений, приёмов и комбинаций передвижений.</w:t>
      </w:r>
    </w:p>
    <w:p w:rsidR="00E179DD" w:rsidRPr="00E520B0" w:rsidRDefault="002B3807">
      <w:pPr>
        <w:pStyle w:val="4"/>
        <w:shd w:val="clear" w:color="auto" w:fill="auto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Самостоятельно повторять изученные действия в парных упражнениях.</w:t>
      </w:r>
    </w:p>
    <w:p w:rsidR="00E179DD" w:rsidRPr="00E520B0" w:rsidRDefault="002B3807">
      <w:pPr>
        <w:pStyle w:val="4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Спортивные игры, игры-эстафеты, ролевые игры, в которых учащиеся выступают в качестве инструкторов по общей и специальной подготовке.</w:t>
      </w:r>
    </w:p>
    <w:p w:rsidR="00E179DD" w:rsidRPr="00E520B0" w:rsidRDefault="002B3807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after="0" w:line="278" w:lineRule="exact"/>
        <w:ind w:left="740" w:right="49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Технико-тактическая подготовка Теория. </w:t>
      </w:r>
      <w:r w:rsidRPr="00E520B0">
        <w:rPr>
          <w:rStyle w:val="24"/>
          <w:sz w:val="24"/>
          <w:szCs w:val="24"/>
        </w:rPr>
        <w:t>Учить: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22"/>
        </w:tabs>
        <w:spacing w:line="220" w:lineRule="exact"/>
        <w:ind w:left="3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 последовательность вызовов для ведения боёв.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20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Занимать требуемое по вызову место на дорожке.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74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Понимать команды тренера при выполнении упражнений общей разминки, упражнений на мишенях и тренажёрах.</w:t>
      </w:r>
    </w:p>
    <w:p w:rsidR="00234C75" w:rsidRPr="00E520B0" w:rsidRDefault="00234C75" w:rsidP="00234C75">
      <w:pPr>
        <w:pStyle w:val="4"/>
        <w:shd w:val="clear" w:color="auto" w:fill="auto"/>
        <w:tabs>
          <w:tab w:val="left" w:pos="385"/>
        </w:tabs>
        <w:spacing w:line="274" w:lineRule="exact"/>
        <w:ind w:left="380" w:right="20" w:firstLine="0"/>
        <w:jc w:val="left"/>
        <w:rPr>
          <w:b/>
          <w:sz w:val="24"/>
          <w:szCs w:val="24"/>
        </w:rPr>
      </w:pPr>
      <w:r w:rsidRPr="00E520B0">
        <w:rPr>
          <w:b/>
          <w:sz w:val="24"/>
          <w:szCs w:val="24"/>
        </w:rPr>
        <w:t>Практика: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Изучать основные приёмы фехтования на шпагах: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38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- батман прямой в верхнее соединение и укол прямо на перемену позиции, перемену соединения, имитацию укола.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- батман круговой в верхнее соединение и укол прямо (переводом).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Защита прямая 4-я (6-я) с шагом назад и ответ уколом прямо в туловище с выпадом.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Контрзащита</w:t>
      </w:r>
      <w:proofErr w:type="spellEnd"/>
      <w:r w:rsidRPr="00E520B0">
        <w:rPr>
          <w:sz w:val="24"/>
          <w:szCs w:val="24"/>
        </w:rPr>
        <w:t xml:space="preserve"> </w:t>
      </w:r>
      <w:proofErr w:type="gramStart"/>
      <w:r w:rsidRPr="00E520B0">
        <w:rPr>
          <w:sz w:val="24"/>
          <w:szCs w:val="24"/>
        </w:rPr>
        <w:t>прямая</w:t>
      </w:r>
      <w:proofErr w:type="gramEnd"/>
      <w:r w:rsidRPr="00E520B0">
        <w:rPr>
          <w:sz w:val="24"/>
          <w:szCs w:val="24"/>
        </w:rPr>
        <w:t xml:space="preserve"> 4-я (6-я) и </w:t>
      </w:r>
      <w:proofErr w:type="spellStart"/>
      <w:r w:rsidRPr="00E520B0">
        <w:rPr>
          <w:sz w:val="24"/>
          <w:szCs w:val="24"/>
        </w:rPr>
        <w:t>контрответ</w:t>
      </w:r>
      <w:proofErr w:type="spellEnd"/>
      <w:r w:rsidRPr="00E520B0">
        <w:rPr>
          <w:sz w:val="24"/>
          <w:szCs w:val="24"/>
        </w:rPr>
        <w:t xml:space="preserve"> уколом прямо в туловище с выпадом.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Защита (</w:t>
      </w:r>
      <w:proofErr w:type="spellStart"/>
      <w:r w:rsidRPr="00E520B0">
        <w:rPr>
          <w:sz w:val="24"/>
          <w:szCs w:val="24"/>
        </w:rPr>
        <w:t>контрзащита</w:t>
      </w:r>
      <w:proofErr w:type="spellEnd"/>
      <w:r w:rsidRPr="00E520B0">
        <w:rPr>
          <w:sz w:val="24"/>
          <w:szCs w:val="24"/>
        </w:rPr>
        <w:t>) прямая 4-я (6-я) и ответ уколом прямо в руку сверху.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Защиты 4-я и 6-я прямые с выбором и ответ уколом прямо в руку сверху.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уколом прямо в руку сверху из верхних позиций.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 переводом из 4-го (6-го) соединения уколом в руку сверху с оппозицией.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Защита 6-я круговая и ответ уколом прямо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Контратака с шагом назад уколом в руку сверху с оппозицией.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переводом на вход противника в верхнее соединение.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на подготовку переводом во внутренний (наружный) сектор уколом в туловище на вход противника в верхнее соединение.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с выпадом уколом прямо в руку сверху в отступающего после неудавшейся атаки противника.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уколом прямо в руку сверху.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переводом на отступающего противника.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- прямой батман в верхние соединения и укол в руку (туловище) прямо на отступающего после неудавшейся атаки противника.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с выпадом (шагом и выпадом) удвоенным переводом во внутренний сектор из 6-го соединения.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уколом в нижний сектор туловища.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Повторная атака переводом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на подготовку: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4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в руку сверху;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4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прямо (переводом)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Контратаки: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4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в руку в наружный (внутренний)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4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в руку снизу.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20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Ответ прямо (переводом) после прямой (круговой) верхней защиты.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второго намерения уколом прямо (переводом) во внутренний (наружный) сектор из 4-го (6-го) соединений, затем ремиз уколом прямо (переводом).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двойным переводом из верхних соединений.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круговым батманом и уколом прямо из верхних соединений.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Комбинация действий: ложная контратака уколом прямо и прямая 4-я (круговая 6- я) защита с ответом прямо.</w:t>
      </w:r>
    </w:p>
    <w:p w:rsidR="00E179DD" w:rsidRPr="00E520B0" w:rsidRDefault="002B3807">
      <w:pPr>
        <w:pStyle w:val="4"/>
        <w:shd w:val="clear" w:color="auto" w:fill="auto"/>
        <w:spacing w:line="288" w:lineRule="exact"/>
        <w:ind w:left="3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Практика: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Самостоятельно подключаться к системе </w:t>
      </w:r>
      <w:proofErr w:type="spellStart"/>
      <w:r w:rsidRPr="00E520B0">
        <w:rPr>
          <w:sz w:val="24"/>
          <w:szCs w:val="24"/>
        </w:rPr>
        <w:t>электрофиксации</w:t>
      </w:r>
      <w:proofErr w:type="spellEnd"/>
      <w:r w:rsidRPr="00E520B0">
        <w:rPr>
          <w:sz w:val="24"/>
          <w:szCs w:val="24"/>
        </w:rPr>
        <w:t xml:space="preserve"> уколов (ударов).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380" w:right="20" w:hanging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Проверять исправность оружия пробным уколом в гарду, уколом или ударом в поражаемую поверхность.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5"/>
        </w:tabs>
        <w:spacing w:line="288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Подключать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 и маску к кабелю (в сабле).</w:t>
      </w:r>
    </w:p>
    <w:p w:rsidR="00010F37" w:rsidRPr="00E520B0" w:rsidRDefault="002B3807" w:rsidP="00AA780B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Тренировки атак, защит, контратак, комбинаций действий Тренировка тактических умений:</w:t>
      </w:r>
    </w:p>
    <w:p w:rsidR="00E179DD" w:rsidRPr="00E520B0" w:rsidRDefault="002B3807" w:rsidP="00AA780B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Сохранять дальнюю дистанцию в бою, среднюю и дальнюю дистанции в парных упражнениях и индивидуальных уроках.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бездействующего оружием противника, находящегося в определённой позиции и на средней дистанции.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 от простых атак в определённый сектор, коротких атак с батманом и наносить ответы.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 излишние длинные атаки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с финтом в открытый сектор (серией финтов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Преднамеренно атаковать с батманом противника, сохраняющего оружие в верхней позиции.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Применять верхние прямые защиты с выбором.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применять простые атаки переводом (переносом в сабле) в открывающийся сектор на вход противника в соединение.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намерение противника применить определённую защиту для выполнения атаки переводом (переносом -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сектор нападения противника для применения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и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для применения прямой защиты и прямого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Вызывать простые ответы для применения 4-й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(в сабле 3-ей) и нанесения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от атаки (ответ) к применению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и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применения одной защиты к другой для нанесения ответа;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отступления к простой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простой атаки к простой повторной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удара по маске к удару по правому боку (сабля).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противника, совершающего: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показ укола (удара);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перемену позиции или соединения;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медленно и коротко отступающего;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длинно сближающегося;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реагирующего</w:t>
      </w:r>
      <w:proofErr w:type="gramEnd"/>
      <w:r w:rsidRPr="00E520B0">
        <w:rPr>
          <w:sz w:val="24"/>
          <w:szCs w:val="24"/>
        </w:rPr>
        <w:t xml:space="preserve"> конкретной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коротких атак;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ответов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контратак, выполняемых стоя на месте.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(переносом - в сабле) атаки с батманом в определённое соединение;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spacing w:line="283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финтами излишней продолжительности.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spacing w:line="283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опережать ремизом излишне длинные и продолжительные ответы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Противодействовать контратакам: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простыми атаками;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атаками с действием на оружие и уколом (ударом) во внутренний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применением вызова со сближением и верхней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80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направление защиты для применения атаки с одним финтом: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простой атакой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175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атакой с простым батманом.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Сохранять дальнюю дистанцию в бою, среднюю и дальнюю дистанции в парных упражнениях и индивидуальных уроках.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бездействующего оружием противника, находящегося в определённой позиции и на средней дистанции.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 от простых атак в определённый сектор, коротких атак с батманом и наносить ответы.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 излишние длинные атаки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с финтом в открытый сектор (серией финтов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с батманом противника, сохраняющего оружие в верхней позиции.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Применять верхние прямые защиты с выбором.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Преднамеренно применять простые атаки переводом (переносом в сабле) в открывающийся сектор на вход противника в соединение.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Разведывать намерение противника применить определённую защиту для выполнения атаки переводом (переносом -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Разведывать сектор нападения противника для применения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и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для применения прямой защиты и прямого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Вызывать простые ответы для применения 4-й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(в сабле 3-ей) и нанесения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88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от атаки (ответ) к применению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и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применения одной защиты к другой для нанесения ответа;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отступления к простой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простой атаки к простой повторной атаке;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удара по маске к удару по правому боку (сабля).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20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противника, совершающего: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показ укола (удара);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перемену позиции или соединения;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медленно и коротко отступающего;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длинно сближающегося;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реагирующего</w:t>
      </w:r>
      <w:proofErr w:type="gramEnd"/>
      <w:r w:rsidRPr="00E520B0">
        <w:rPr>
          <w:sz w:val="24"/>
          <w:szCs w:val="24"/>
        </w:rPr>
        <w:t xml:space="preserve"> конкретной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коротких атак;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ответов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spacing w:line="274" w:lineRule="exact"/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контратак, выполняемых стоя на месте.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(переносом - в сабле) атаки с батманом в определённое соединение;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финтами излишней продолжительности.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spacing w:line="274" w:lineRule="exact"/>
        <w:ind w:left="80" w:right="28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Преднамеренно опережать ремизом излишне длинные и продолжительные ответы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Противодействовать контратакам: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простыми атаками;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атаками с действием на оружие и уколом (ударом) во внутренний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применением вызова со сближением и верхней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21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направление защиты для применения атаки с одним финтом: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простой атакой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16"/>
        </w:tabs>
        <w:ind w:left="8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ложной атакой с простым батманом.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быстроту отступления и сближения для применения повторной атаки и атаки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сектор завершения атаки для применения защиты с ответом (</w:t>
      </w:r>
      <w:proofErr w:type="spellStart"/>
      <w:r w:rsidRPr="00E520B0">
        <w:rPr>
          <w:sz w:val="24"/>
          <w:szCs w:val="24"/>
        </w:rPr>
        <w:t>контрответом</w:t>
      </w:r>
      <w:proofErr w:type="spellEnd"/>
      <w:r w:rsidRPr="00E520B0">
        <w:rPr>
          <w:sz w:val="24"/>
          <w:szCs w:val="24"/>
        </w:rPr>
        <w:t>) за счёт отступления и ложной защиты.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медленным сближением или отступлением, медленной ложной атакой.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 атаки на подготовку длинным отступлением и ложной защитой, ложной контратакой.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атаки переводом и двойным переводом для применения круговой защиты (сочетания двух прямых защит). Выполняется ложной прямой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в определённый сектор для применения прямой защиты и прямого ответа за счёт длинного сближения.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контратаки во внутренний сектор (рапира, шпага) и ударом по руке в наружный сектор (сабля) для применения прямой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Различать подготавливающие сближения и действительные длинные атаки для применения атак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одним финтом;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батманом и уколом (ударом);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от атаки с батманом к защите против контратаки с отступлением</w:t>
      </w:r>
      <w:proofErr w:type="gramEnd"/>
      <w:r w:rsidRPr="00E520B0">
        <w:rPr>
          <w:sz w:val="24"/>
          <w:szCs w:val="24"/>
        </w:rPr>
        <w:t>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атаки на подготовку к применению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after="240"/>
        <w:ind w:left="36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Предвосхищать длину и быстроту атак и подготавливающих движений оружием для нанесения укола или удара отступающему противнику.</w:t>
      </w:r>
    </w:p>
    <w:p w:rsidR="00E179DD" w:rsidRPr="00E520B0" w:rsidRDefault="002B380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78" w:lineRule="exact"/>
        <w:ind w:left="720" w:right="5800"/>
        <w:jc w:val="left"/>
        <w:rPr>
          <w:sz w:val="24"/>
          <w:szCs w:val="24"/>
        </w:rPr>
      </w:pPr>
      <w:bookmarkStart w:id="8" w:name="bookmark8"/>
      <w:r w:rsidRPr="00E520B0">
        <w:rPr>
          <w:sz w:val="24"/>
          <w:szCs w:val="24"/>
        </w:rPr>
        <w:lastRenderedPageBreak/>
        <w:t>Теоретическая подготовка Теория:</w:t>
      </w:r>
      <w:bookmarkEnd w:id="8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4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специальной электроаппаратуры для проведения боёв на шпагах и саблях. Изучение правил проведения боев, вызова на бой, оценки проведения боя арбитрами.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основных правил и приёмов фехтования на шпагах.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основных тактических приёмов.</w:t>
      </w:r>
    </w:p>
    <w:p w:rsidR="00E179DD" w:rsidRPr="00E520B0" w:rsidRDefault="002B3807">
      <w:pPr>
        <w:pStyle w:val="4"/>
        <w:shd w:val="clear" w:color="auto" w:fill="auto"/>
        <w:spacing w:after="240"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опросы по изученному материалу, тестирование.</w:t>
      </w:r>
    </w:p>
    <w:p w:rsidR="00E179DD" w:rsidRPr="00E520B0" w:rsidRDefault="002B380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704"/>
        </w:tabs>
        <w:spacing w:before="0"/>
        <w:ind w:left="720" w:right="5800"/>
        <w:jc w:val="left"/>
        <w:rPr>
          <w:sz w:val="24"/>
          <w:szCs w:val="24"/>
        </w:rPr>
      </w:pPr>
      <w:bookmarkStart w:id="9" w:name="bookmark9"/>
      <w:r w:rsidRPr="00E520B0">
        <w:rPr>
          <w:sz w:val="24"/>
          <w:szCs w:val="24"/>
        </w:rPr>
        <w:t>Участие в соревнованиях Теория:</w:t>
      </w:r>
      <w:bookmarkEnd w:id="9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Учить </w:t>
      </w:r>
      <w:proofErr w:type="gramStart"/>
      <w:r w:rsidRPr="00E520B0">
        <w:rPr>
          <w:sz w:val="24"/>
          <w:szCs w:val="24"/>
        </w:rPr>
        <w:t>самостоятельно</w:t>
      </w:r>
      <w:proofErr w:type="gramEnd"/>
      <w:r w:rsidRPr="00E520B0">
        <w:rPr>
          <w:sz w:val="24"/>
          <w:szCs w:val="24"/>
        </w:rPr>
        <w:t xml:space="preserve"> подключаться к системе </w:t>
      </w:r>
      <w:proofErr w:type="spellStart"/>
      <w:r w:rsidRPr="00E520B0">
        <w:rPr>
          <w:sz w:val="24"/>
          <w:szCs w:val="24"/>
        </w:rPr>
        <w:t>электрофиксации</w:t>
      </w:r>
      <w:proofErr w:type="spellEnd"/>
      <w:r w:rsidRPr="00E520B0">
        <w:rPr>
          <w:sz w:val="24"/>
          <w:szCs w:val="24"/>
        </w:rPr>
        <w:t xml:space="preserve"> уколов (ударов).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right="4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Проверять исправность оружия пробным уколом в гарду, уколом или ударом в поражаемую поверхность.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Подключать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 и маску к кабелю (в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 последовательность вызовов для ведения боёв на соревнованиях.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Занимать требуемое по вызову место на дорожке по отношению к арбитру.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704"/>
        </w:tabs>
        <w:spacing w:line="283" w:lineRule="exact"/>
        <w:ind w:left="720" w:hanging="34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Своевременно и точно выполнять команды арбитра.</w:t>
      </w:r>
    </w:p>
    <w:p w:rsidR="00E179DD" w:rsidRPr="00E520B0" w:rsidRDefault="002B3807">
      <w:pPr>
        <w:pStyle w:val="4"/>
        <w:shd w:val="clear" w:color="auto" w:fill="auto"/>
        <w:spacing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83"/>
        </w:tabs>
        <w:spacing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типовые системы проведения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83"/>
        </w:tabs>
        <w:spacing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допустимые размеры дорожки, обязательные размеры оружия;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83"/>
        </w:tabs>
        <w:spacing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права участника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783"/>
        </w:tabs>
        <w:spacing w:line="283" w:lineRule="exact"/>
        <w:ind w:left="7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обязанности участника соревнований.</w:t>
      </w:r>
    </w:p>
    <w:p w:rsidR="00E179DD" w:rsidRPr="00E520B0" w:rsidRDefault="002B3807">
      <w:pPr>
        <w:pStyle w:val="4"/>
        <w:shd w:val="clear" w:color="auto" w:fill="auto"/>
        <w:spacing w:after="291" w:line="283" w:lineRule="exact"/>
        <w:ind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Самостоятельно проводить разминку на соревнованиях, вести бои на счёт и судить их в роли арбитра.</w:t>
      </w:r>
    </w:p>
    <w:p w:rsidR="00E179DD" w:rsidRPr="00E520B0" w:rsidRDefault="002B3807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704"/>
        </w:tabs>
        <w:spacing w:before="0" w:line="220" w:lineRule="exact"/>
        <w:ind w:left="720"/>
        <w:jc w:val="both"/>
        <w:rPr>
          <w:sz w:val="24"/>
          <w:szCs w:val="24"/>
        </w:rPr>
      </w:pPr>
      <w:bookmarkStart w:id="10" w:name="bookmark10"/>
      <w:r w:rsidRPr="00E520B0">
        <w:rPr>
          <w:sz w:val="24"/>
          <w:szCs w:val="24"/>
        </w:rPr>
        <w:t>Участие в социальных проектах</w:t>
      </w:r>
      <w:bookmarkEnd w:id="10"/>
    </w:p>
    <w:p w:rsidR="00E179DD" w:rsidRPr="00E520B0" w:rsidRDefault="002B3807">
      <w:pPr>
        <w:pStyle w:val="4"/>
        <w:shd w:val="clear" w:color="auto" w:fill="auto"/>
        <w:ind w:left="2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>учить собирать информацию, изучение предлагаемых проектов, «мозговой штурм идей собственных проектов», планирование мероприятий, распределение заданий, ролей и объектов, подведение итогов.</w:t>
      </w:r>
    </w:p>
    <w:p w:rsidR="00E179DD" w:rsidRPr="00E520B0" w:rsidRDefault="002B3807">
      <w:pPr>
        <w:pStyle w:val="4"/>
        <w:shd w:val="clear" w:color="auto" w:fill="auto"/>
        <w:tabs>
          <w:tab w:val="center" w:pos="2046"/>
          <w:tab w:val="right" w:pos="4623"/>
          <w:tab w:val="right" w:pos="6308"/>
          <w:tab w:val="right" w:pos="7834"/>
          <w:tab w:val="right" w:pos="9346"/>
        </w:tabs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>Практика:</w:t>
      </w:r>
      <w:r w:rsidRPr="00E520B0">
        <w:rPr>
          <w:rStyle w:val="a5"/>
          <w:sz w:val="24"/>
          <w:szCs w:val="24"/>
        </w:rPr>
        <w:tab/>
      </w:r>
      <w:r w:rsidRPr="00E520B0">
        <w:rPr>
          <w:sz w:val="24"/>
          <w:szCs w:val="24"/>
        </w:rPr>
        <w:t>проведение</w:t>
      </w:r>
      <w:r w:rsidRPr="00E520B0">
        <w:rPr>
          <w:sz w:val="24"/>
          <w:szCs w:val="24"/>
        </w:rPr>
        <w:tab/>
        <w:t>спланированных</w:t>
      </w:r>
      <w:r w:rsidRPr="00E520B0">
        <w:rPr>
          <w:sz w:val="24"/>
          <w:szCs w:val="24"/>
        </w:rPr>
        <w:tab/>
        <w:t>мероприятий:</w:t>
      </w:r>
      <w:r w:rsidRPr="00E520B0">
        <w:rPr>
          <w:sz w:val="24"/>
          <w:szCs w:val="24"/>
        </w:rPr>
        <w:tab/>
        <w:t>спортивных</w:t>
      </w:r>
      <w:r w:rsidRPr="00E520B0">
        <w:rPr>
          <w:sz w:val="24"/>
          <w:szCs w:val="24"/>
        </w:rPr>
        <w:tab/>
        <w:t>праздников,</w:t>
      </w:r>
    </w:p>
    <w:p w:rsidR="00E179DD" w:rsidRPr="00E520B0" w:rsidRDefault="002B3807">
      <w:pPr>
        <w:pStyle w:val="4"/>
        <w:shd w:val="clear" w:color="auto" w:fill="auto"/>
        <w:spacing w:after="240"/>
        <w:ind w:left="2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соревнований и конкурсов. Помощь одиноким ветеранам на дому, поздравления к памятным датам. Уборка территории микрорайона (субботники) и территории под планируемые общественные мероприятия (спортивные и детские площадки).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40" w:firstLine="0"/>
        <w:rPr>
          <w:sz w:val="24"/>
          <w:szCs w:val="24"/>
        </w:rPr>
      </w:pPr>
      <w:r w:rsidRPr="00E520B0">
        <w:rPr>
          <w:sz w:val="24"/>
          <w:szCs w:val="24"/>
        </w:rPr>
        <w:t>Содержание программы</w:t>
      </w:r>
    </w:p>
    <w:p w:rsidR="00E179DD" w:rsidRPr="00E520B0" w:rsidRDefault="0045735E" w:rsidP="0045735E">
      <w:pPr>
        <w:pStyle w:val="20"/>
        <w:shd w:val="clear" w:color="auto" w:fill="auto"/>
        <w:tabs>
          <w:tab w:val="left" w:pos="4163"/>
        </w:tabs>
        <w:spacing w:after="0" w:line="278" w:lineRule="exact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t>3-й</w:t>
      </w:r>
      <w:r w:rsidR="002B3807" w:rsidRPr="00E520B0">
        <w:rPr>
          <w:sz w:val="24"/>
          <w:szCs w:val="24"/>
        </w:rPr>
        <w:t xml:space="preserve"> год обучения</w:t>
      </w:r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right="960" w:firstLine="0"/>
        <w:jc w:val="left"/>
        <w:rPr>
          <w:sz w:val="24"/>
          <w:szCs w:val="24"/>
        </w:rPr>
      </w:pPr>
      <w:r w:rsidRPr="00E520B0">
        <w:rPr>
          <w:rStyle w:val="a9"/>
          <w:sz w:val="24"/>
          <w:szCs w:val="24"/>
        </w:rPr>
        <w:t>Основная направленность тренировки</w:t>
      </w:r>
      <w:r w:rsidRPr="00E520B0">
        <w:rPr>
          <w:sz w:val="24"/>
          <w:szCs w:val="24"/>
        </w:rPr>
        <w:t xml:space="preserve"> - освоение базовых действий, адаптация к условиям соревнований.</w:t>
      </w:r>
    </w:p>
    <w:p w:rsidR="00E179DD" w:rsidRPr="00E520B0" w:rsidRDefault="002B3807">
      <w:pPr>
        <w:pStyle w:val="20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274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Общая физическая подготовка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>Профилактика спортивного травматизма. Правила увеличения мышечной нагрузки. Гигиена физических упражнений.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разминка, спортивные игры-эстафеты, упражнения на различные группы мышц.</w:t>
      </w:r>
    </w:p>
    <w:p w:rsidR="00E179DD" w:rsidRPr="00E520B0" w:rsidRDefault="002B3807">
      <w:pPr>
        <w:pStyle w:val="20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274" w:lineRule="exact"/>
        <w:ind w:left="20" w:right="4100" w:firstLine="32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Специальная физическая подготовка Теория: </w:t>
      </w:r>
      <w:r w:rsidRPr="00E520B0">
        <w:rPr>
          <w:rStyle w:val="24"/>
          <w:sz w:val="24"/>
          <w:szCs w:val="24"/>
        </w:rPr>
        <w:t>Профилактика спортивного травматизма.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упражнения на овладение оружием через развитие тонких мышечных и тактильных ощущений. Профилактика спортивного травматизма путём постепенного увеличения мышечных нагрузок и использования коррекционных упражнений и восстановительных мероприятий, соблюдения правил гигиены физических упражнений.</w:t>
      </w:r>
    </w:p>
    <w:p w:rsidR="00E179DD" w:rsidRPr="00E520B0" w:rsidRDefault="002B3807">
      <w:pPr>
        <w:pStyle w:val="20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274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Технико-тактическая подготовка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Теория: </w:t>
      </w:r>
      <w:r w:rsidRPr="00E520B0">
        <w:rPr>
          <w:sz w:val="24"/>
          <w:szCs w:val="24"/>
        </w:rPr>
        <w:t xml:space="preserve">виды атак, защит, </w:t>
      </w:r>
      <w:proofErr w:type="spellStart"/>
      <w:r w:rsidRPr="00E520B0">
        <w:rPr>
          <w:sz w:val="24"/>
          <w:szCs w:val="24"/>
        </w:rPr>
        <w:t>контрзащит</w:t>
      </w:r>
      <w:proofErr w:type="spellEnd"/>
      <w:r w:rsidRPr="00E520B0">
        <w:rPr>
          <w:sz w:val="24"/>
          <w:szCs w:val="24"/>
        </w:rPr>
        <w:t>, контратак, комбинации действий. Просмотр фото и видеоматериалов.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отработка тактических умений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Маневрировать для завоевания поля боя и отступления от атак и ответов.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атаковать противника, совершающего: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подготавливающий показ укола;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перемену позиции, вход в соединение;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медленно и коротко отступающего;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длинно сближающегося;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ind w:left="34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реагирующего</w:t>
      </w:r>
      <w:proofErr w:type="gramEnd"/>
      <w:r w:rsidRPr="00E520B0">
        <w:rPr>
          <w:sz w:val="24"/>
          <w:szCs w:val="24"/>
        </w:rPr>
        <w:t xml:space="preserve"> определённой защитой.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защищаться: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74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коротких атак противника с выбором и наносить ответы;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74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от простых ответов и </w:t>
      </w:r>
      <w:proofErr w:type="spellStart"/>
      <w:r w:rsidRPr="00E520B0">
        <w:rPr>
          <w:sz w:val="24"/>
          <w:szCs w:val="24"/>
        </w:rPr>
        <w:t>контрответов</w:t>
      </w:r>
      <w:proofErr w:type="spellEnd"/>
      <w:r w:rsidRPr="00E520B0">
        <w:rPr>
          <w:sz w:val="24"/>
          <w:szCs w:val="24"/>
        </w:rPr>
        <w:t xml:space="preserve"> в определённый сектор.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батманом (захватом) в определённый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финтами излишней продолжительности;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излишне длинные атаки.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контратаковать ударом (уколом) во внутренний и наружный секторы: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батманом (захватом) в верхние соединения;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с несколькими финтами.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83" w:lineRule="exact"/>
        <w:ind w:left="20" w:righ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Преднамеренно опережать ремизом излишне длинные ответы противника (шпага, сабля).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83" w:lineRule="exact"/>
        <w:ind w:left="2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Экспромтно</w:t>
      </w:r>
      <w:proofErr w:type="spellEnd"/>
      <w:r w:rsidRPr="00E520B0">
        <w:rPr>
          <w:sz w:val="24"/>
          <w:szCs w:val="24"/>
        </w:rPr>
        <w:t xml:space="preserve"> применять верхние защиты с выбором и наносить простые ответы.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13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Противодействовать контратакам: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простыми атаками;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атаками с действием на оружие и уколом (ударом) во внутренний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13"/>
        </w:tabs>
        <w:spacing w:line="283" w:lineRule="exact"/>
        <w:ind w:left="3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применением вызова со сближением и защиты с ответом.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Разведывать намерение противника применять определённые защиты для выполнения атак переводом (переносом - 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манёвра назад для применения быстрой и длинной атаки.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Разведывать сектор атаки противника для применения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Разведывать намерение противника применять определённые защиты для выполнения атак с одним финтом или атак с действием на оружие и переводом.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быстроту отступлений и сближений противника для применения повторных атак и атак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Разведывать длину и быстроту атак противника для применения защиты с ответом или контратаки.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Вызывать простые ответы во внутренний сектор (в сабле по правому боку) для применения 4-й </w:t>
      </w: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 xml:space="preserve"> (в сабле 3-й) и нанесения </w:t>
      </w:r>
      <w:proofErr w:type="spellStart"/>
      <w:r w:rsidRPr="00E520B0">
        <w:rPr>
          <w:sz w:val="24"/>
          <w:szCs w:val="24"/>
        </w:rPr>
        <w:t>контрответа</w:t>
      </w:r>
      <w:proofErr w:type="spellEnd"/>
      <w:r w:rsidRPr="00E520B0">
        <w:rPr>
          <w:sz w:val="24"/>
          <w:szCs w:val="24"/>
        </w:rPr>
        <w:t>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Вызывать подготавливающей прямой защитой атаки переводом и двойным переводом для применения круговой защиты или комбинации из двух прямых защит.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Вызывать длинным сближением простые атаки противника в определённый сектор для применения прямой защиты и прямого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Вызывать контратаки противника во внутренний сектор (рапира, шпага) и ударом по руке в наружный сектор (9 сабля) для применения прямой защиты и ответа.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Маскировать: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3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защиты с ответом, используя остановку на месте или уклонение;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602"/>
        </w:tabs>
        <w:ind w:left="20" w:right="20" w:firstLine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защиты с ответом, используя шаги вперёд или назад, перемены позиций или соединений;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0"/>
        </w:tabs>
        <w:ind w:left="20" w:right="20" w:firstLine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атаки, используя медленное сближение, медленное подготавливающее нападение или отступление;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75"/>
        </w:tabs>
        <w:ind w:left="20" w:right="20" w:firstLine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атаки на подготовку или контратаки, используя длинное отступление, ложную защиту или нападение;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и защиты с ответом, используя показ укола или удара.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Различать подготавливающие сближения и действительные атаки для применения атак на подготовку.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Переключаться: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одним финтом;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атаке с батманом и уколом прямо (ударом по маске - в сабле);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атаки с батманом к защите и ответу против контратаки с отступлением;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контратаки к применению защиты и ответа;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от защиты к простой атаке.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Предвосхищать: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длину и быстроту атак для нападения на отступающего противника;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момент выполнения защит;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87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длину подготавливающих движений оружием.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Вызывать простые атаки открытием внутреннего сектора для применения прямой защиты и ответа прямо.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Вести позиционный бой с малым манёвром по дорожке и применением подготавливающих действий оружием.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after="244"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Вести маневренный бой, владея инициативой перемещения по полю боя, произвольно изменяя дистанцию поединка.</w:t>
      </w:r>
    </w:p>
    <w:p w:rsidR="00E179DD" w:rsidRPr="00E520B0" w:rsidRDefault="002B3807">
      <w:pPr>
        <w:pStyle w:val="20"/>
        <w:numPr>
          <w:ilvl w:val="0"/>
          <w:numId w:val="9"/>
        </w:numPr>
        <w:shd w:val="clear" w:color="auto" w:fill="auto"/>
        <w:tabs>
          <w:tab w:val="left" w:pos="602"/>
        </w:tabs>
        <w:spacing w:after="0" w:line="278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Теоретическая подготовка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740" w:firstLine="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Теория и отработка её на практике:</w:t>
      </w:r>
    </w:p>
    <w:p w:rsidR="00E179DD" w:rsidRPr="00E520B0" w:rsidRDefault="002B3807">
      <w:pPr>
        <w:pStyle w:val="20"/>
        <w:shd w:val="clear" w:color="auto" w:fill="auto"/>
        <w:spacing w:after="0" w:line="27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Изучение основных действий и приёмов фехтования на шпагах: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after="8"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Позиции 8-я и 7-я.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62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Соединения 8-е и 7-е.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9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Перемены нижних позиций и соединений, стоя на месте, и в передвижении </w:t>
      </w:r>
      <w:proofErr w:type="spellStart"/>
      <w:r w:rsidRPr="00E520B0">
        <w:rPr>
          <w:sz w:val="24"/>
          <w:szCs w:val="24"/>
        </w:rPr>
        <w:t>скрестными</w:t>
      </w:r>
      <w:proofErr w:type="spellEnd"/>
      <w:r w:rsidRPr="00E520B0">
        <w:rPr>
          <w:sz w:val="24"/>
          <w:szCs w:val="24"/>
        </w:rPr>
        <w:t xml:space="preserve"> шагами.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9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в туловище из 7-го и 8-го соединений;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 в руку сверху из нижних позиций и соединений;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 прямо в бедро из 8-го и 7-го соединений;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двойной перевод из 4-го и 6-го соединений в туловище (в руку);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финт уколом прямо в руку сверху и перевод в наружный сектор туловища;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финт уколом прямо в руку сверху и перевод </w:t>
      </w:r>
      <w:proofErr w:type="gramStart"/>
      <w:r w:rsidRPr="00E520B0">
        <w:rPr>
          <w:sz w:val="24"/>
          <w:szCs w:val="24"/>
        </w:rPr>
        <w:t>в</w:t>
      </w:r>
      <w:proofErr w:type="gramEnd"/>
      <w:r w:rsidRPr="00E520B0">
        <w:rPr>
          <w:sz w:val="24"/>
          <w:szCs w:val="24"/>
        </w:rPr>
        <w:t xml:space="preserve"> рук снизу;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20" w:right="20" w:firstLine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полукруговой (круговой) батман и перевод в туловище (в руку) во внутренний (наружный)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батман в 7-е соединение и укол прямо в бедро;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захват в 4-е (6-е) соединение и укол прямо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Защиты: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прямые</w:t>
      </w:r>
      <w:proofErr w:type="gramEnd"/>
      <w:r w:rsidRPr="00E520B0">
        <w:rPr>
          <w:sz w:val="24"/>
          <w:szCs w:val="24"/>
        </w:rPr>
        <w:t xml:space="preserve"> нижние (8-я и 7-я) и ответ уколом прямо в туловище: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полукруговые</w:t>
      </w:r>
      <w:proofErr w:type="gramEnd"/>
      <w:r w:rsidRPr="00E520B0">
        <w:rPr>
          <w:sz w:val="24"/>
          <w:szCs w:val="24"/>
        </w:rPr>
        <w:t xml:space="preserve"> верхние (4-я и 6-я) и ответ уколом прямо (переводом) в руку;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круговые</w:t>
      </w:r>
      <w:proofErr w:type="gramEnd"/>
      <w:r w:rsidRPr="00E520B0">
        <w:rPr>
          <w:sz w:val="24"/>
          <w:szCs w:val="24"/>
        </w:rPr>
        <w:t xml:space="preserve"> верхние (6-я и 4-я) и ответ уколом прямо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Комбинации прямых защит: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4-я и 6-я прямые;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74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круговая 6-я и прямая 4-я.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20" w:lineRule="exact"/>
        <w:ind w:left="2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Контрзащиты</w:t>
      </w:r>
      <w:proofErr w:type="spellEnd"/>
      <w:r w:rsidRPr="00E520B0">
        <w:rPr>
          <w:sz w:val="24"/>
          <w:szCs w:val="24"/>
        </w:rPr>
        <w:t>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верхние</w:t>
      </w:r>
      <w:proofErr w:type="gramEnd"/>
      <w:r w:rsidRPr="00E520B0">
        <w:rPr>
          <w:sz w:val="24"/>
          <w:szCs w:val="24"/>
        </w:rPr>
        <w:t xml:space="preserve"> прямые (4-я, 6-я) и ответ прямо;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proofErr w:type="gramStart"/>
      <w:r w:rsidRPr="00E520B0">
        <w:rPr>
          <w:sz w:val="24"/>
          <w:szCs w:val="24"/>
        </w:rPr>
        <w:t>верхние</w:t>
      </w:r>
      <w:proofErr w:type="gramEnd"/>
      <w:r w:rsidRPr="00E520B0">
        <w:rPr>
          <w:sz w:val="24"/>
          <w:szCs w:val="24"/>
        </w:rPr>
        <w:t xml:space="preserve"> круговые и ответ переводом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Контратаки переводом в руку во внутренний (наружный) сектор.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Контратаки: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из нижних позиций уколом в верхний сектор с оппозицией;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в верхний сектор с шагом назад или с шагом вперёд;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 углом в руку снизу.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Ремизы переводом в руку во внутренний (наружный) сектор.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Повторные атаки: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прямо в туловище из 4-го (6-го) соединения;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прямо в бедро;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прямой батман в 4-е соединение и укол прямо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уколом прямо в руку сверху (переводом снизу) в отступающего после неудавшейся атаки противника.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320" w:right="20" w:hanging="28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>Атака на подготовку - полукруговой батман в 4-е (6-е) соединение и укол в руку сверху (укол прямо в туловище).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Атаки второго намерения, завершаемые: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ремизом прямо в руку;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защитой и ответом от контратаки уколом сверху;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контрзащитой</w:t>
      </w:r>
      <w:proofErr w:type="spellEnd"/>
      <w:r w:rsidRPr="00E520B0">
        <w:rPr>
          <w:sz w:val="24"/>
          <w:szCs w:val="24"/>
        </w:rPr>
        <w:t xml:space="preserve"> </w:t>
      </w:r>
      <w:proofErr w:type="gramStart"/>
      <w:r w:rsidRPr="00E520B0">
        <w:rPr>
          <w:sz w:val="24"/>
          <w:szCs w:val="24"/>
        </w:rPr>
        <w:t>верхней</w:t>
      </w:r>
      <w:proofErr w:type="gramEnd"/>
      <w:r w:rsidRPr="00E520B0">
        <w:rPr>
          <w:sz w:val="24"/>
          <w:szCs w:val="24"/>
        </w:rPr>
        <w:t xml:space="preserve"> (4-й, 6-й) и </w:t>
      </w:r>
      <w:proofErr w:type="spellStart"/>
      <w:r w:rsidRPr="00E520B0">
        <w:rPr>
          <w:sz w:val="24"/>
          <w:szCs w:val="24"/>
        </w:rPr>
        <w:t>контрответом</w:t>
      </w:r>
      <w:proofErr w:type="spellEnd"/>
      <w:r w:rsidRPr="00E520B0">
        <w:rPr>
          <w:sz w:val="24"/>
          <w:szCs w:val="24"/>
        </w:rPr>
        <w:t xml:space="preserve"> прямо в туловище.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Контратаки второго намерения, завершаемые ремизом: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уколом прямо в руку во внутренний сектор;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401"/>
        </w:tabs>
        <w:spacing w:after="240" w:line="283" w:lineRule="exact"/>
        <w:ind w:left="3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переводом в наружный сектор.</w:t>
      </w:r>
    </w:p>
    <w:p w:rsidR="00E179DD" w:rsidRPr="00E520B0" w:rsidRDefault="002B3807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666"/>
        </w:tabs>
        <w:spacing w:before="0"/>
        <w:ind w:left="760" w:right="5820"/>
        <w:rPr>
          <w:sz w:val="24"/>
          <w:szCs w:val="24"/>
        </w:rPr>
      </w:pPr>
      <w:bookmarkStart w:id="11" w:name="bookmark11"/>
      <w:r w:rsidRPr="00E520B0">
        <w:rPr>
          <w:sz w:val="24"/>
          <w:szCs w:val="24"/>
        </w:rPr>
        <w:lastRenderedPageBreak/>
        <w:t>Участие в соревнованиях Теория:</w:t>
      </w:r>
      <w:bookmarkEnd w:id="11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Учить настраивать, подключаться к системе </w:t>
      </w:r>
      <w:proofErr w:type="spellStart"/>
      <w:r w:rsidRPr="00E520B0">
        <w:rPr>
          <w:sz w:val="24"/>
          <w:szCs w:val="24"/>
        </w:rPr>
        <w:t>электрофиксации</w:t>
      </w:r>
      <w:proofErr w:type="spellEnd"/>
      <w:r w:rsidRPr="00E520B0">
        <w:rPr>
          <w:sz w:val="24"/>
          <w:szCs w:val="24"/>
        </w:rPr>
        <w:t xml:space="preserve"> уколов (ударов). Подключать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 и маску к кабелю (в сабле).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401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Проверять исправность оружия пробным уколом в гарду, уколом или ударом в поражаемую поверхность.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Уметь вести бой по заданию и вольный бой с тактическим обоснованием и вариативностью на соревнованиях.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Занимать требуемое по вызову место на дорожке по отношению к арбитру.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232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Своевременно и точно выполнять команды арбитра.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Знать: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типовые системы проведения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допустимые размеры дорожки, обязательные размеры оружия;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права участника соревнований;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232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обязанности участника соревнований.</w:t>
      </w:r>
    </w:p>
    <w:p w:rsidR="00E179DD" w:rsidRPr="00E520B0" w:rsidRDefault="002B3807">
      <w:pPr>
        <w:pStyle w:val="4"/>
        <w:shd w:val="clear" w:color="auto" w:fill="auto"/>
        <w:spacing w:after="240" w:line="274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Самостоятельно проводить разминку на соревнованиях, вести бои на счёт и судить их в роли арбитра.</w:t>
      </w:r>
    </w:p>
    <w:p w:rsidR="00E179DD" w:rsidRPr="00E520B0" w:rsidRDefault="002B3807">
      <w:pPr>
        <w:pStyle w:val="4"/>
        <w:numPr>
          <w:ilvl w:val="0"/>
          <w:numId w:val="9"/>
        </w:numPr>
        <w:shd w:val="clear" w:color="auto" w:fill="auto"/>
        <w:tabs>
          <w:tab w:val="left" w:pos="696"/>
        </w:tabs>
        <w:spacing w:line="274" w:lineRule="exact"/>
        <w:ind w:left="20" w:right="20" w:firstLine="320"/>
        <w:jc w:val="left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Участие в социальных проектах Теория: </w:t>
      </w:r>
      <w:r w:rsidRPr="00E520B0">
        <w:rPr>
          <w:sz w:val="24"/>
          <w:szCs w:val="24"/>
        </w:rPr>
        <w:t>продолжать знакомство с историей российского спорта. Пропаганда здорового образа жизни через создание рекламных плакатов, информационных стендов, организацию спортивно-массовых мероприятий. Искусство составления сценария, распределения заданий, ролей и объектов; подведение итогов.</w:t>
      </w:r>
    </w:p>
    <w:p w:rsidR="00E179DD" w:rsidRPr="00E520B0" w:rsidRDefault="002B3807">
      <w:pPr>
        <w:pStyle w:val="4"/>
        <w:shd w:val="clear" w:color="auto" w:fill="auto"/>
        <w:spacing w:after="244"/>
        <w:ind w:left="20" w:right="20" w:firstLine="0"/>
        <w:jc w:val="both"/>
        <w:rPr>
          <w:sz w:val="24"/>
          <w:szCs w:val="24"/>
        </w:rPr>
      </w:pPr>
      <w:r w:rsidRPr="00E520B0">
        <w:rPr>
          <w:rStyle w:val="a5"/>
          <w:sz w:val="24"/>
          <w:szCs w:val="24"/>
        </w:rPr>
        <w:t xml:space="preserve">Практика: </w:t>
      </w:r>
      <w:r w:rsidRPr="00E520B0">
        <w:rPr>
          <w:sz w:val="24"/>
          <w:szCs w:val="24"/>
        </w:rPr>
        <w:t>создание информационные стендов, пропаганда занятий спортом и здорового образа жизни. Проведение спланированных мероприятий: спортивных праздников, соревнований и конкурсов. Помощь одиноким ветеранам на дому, поздравления к памятным датам. Уборка территории микрорайона (субботники), подготовка территории под планируемые общественные мероприятия (спортивные и детские площадки), реклама предстоящих «событий».</w:t>
      </w:r>
    </w:p>
    <w:p w:rsidR="00E179DD" w:rsidRPr="00E520B0" w:rsidRDefault="002B3807">
      <w:pPr>
        <w:pStyle w:val="22"/>
        <w:keepNext/>
        <w:keepLines/>
        <w:shd w:val="clear" w:color="auto" w:fill="auto"/>
        <w:spacing w:before="0" w:after="258" w:line="220" w:lineRule="exact"/>
        <w:ind w:firstLine="0"/>
        <w:rPr>
          <w:sz w:val="24"/>
          <w:szCs w:val="24"/>
        </w:rPr>
      </w:pPr>
      <w:bookmarkStart w:id="12" w:name="bookmark16"/>
      <w:r w:rsidRPr="00E520B0">
        <w:rPr>
          <w:sz w:val="24"/>
          <w:szCs w:val="24"/>
        </w:rPr>
        <w:t>МЕТОДИЧЕСКОЕ ОБЕСПЕЧЕНИЕ</w:t>
      </w:r>
      <w:bookmarkEnd w:id="12"/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35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Картотека спортивных, подвижных игр, игр-эстафет с использованием отдельных элементов из арсенала фехтования.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35"/>
        </w:tabs>
        <w:spacing w:line="283" w:lineRule="exact"/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Разработки ролевых игр, в которых учащиеся выступают в качестве инструкторов по общей и специальной подготовке.</w:t>
      </w:r>
    </w:p>
    <w:p w:rsidR="00E179DD" w:rsidRPr="00E520B0" w:rsidRDefault="002B3807">
      <w:pPr>
        <w:pStyle w:val="4"/>
        <w:numPr>
          <w:ilvl w:val="0"/>
          <w:numId w:val="1"/>
        </w:numPr>
        <w:shd w:val="clear" w:color="auto" w:fill="auto"/>
        <w:tabs>
          <w:tab w:val="left" w:pos="335"/>
        </w:tabs>
        <w:spacing w:line="288" w:lineRule="exact"/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Методические разработки открытых тренировочных занятий.</w:t>
      </w:r>
    </w:p>
    <w:tbl>
      <w:tblPr>
        <w:tblStyle w:val="ae"/>
        <w:tblW w:w="0" w:type="auto"/>
        <w:tblLayout w:type="fixed"/>
        <w:tblLook w:val="04A0"/>
      </w:tblPr>
      <w:tblGrid>
        <w:gridCol w:w="654"/>
        <w:gridCol w:w="1850"/>
        <w:gridCol w:w="1969"/>
        <w:gridCol w:w="1614"/>
        <w:gridCol w:w="1959"/>
        <w:gridCol w:w="1525"/>
      </w:tblGrid>
      <w:tr w:rsidR="00547E73" w:rsidRPr="00E520B0" w:rsidTr="00267047">
        <w:tc>
          <w:tcPr>
            <w:tcW w:w="654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50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Тематический блок программы</w:t>
            </w:r>
          </w:p>
        </w:tc>
        <w:tc>
          <w:tcPr>
            <w:tcW w:w="1969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614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Методы и приемы проведения занятий</w:t>
            </w:r>
          </w:p>
        </w:tc>
        <w:tc>
          <w:tcPr>
            <w:tcW w:w="1959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и техническое оснащение</w:t>
            </w:r>
          </w:p>
        </w:tc>
        <w:tc>
          <w:tcPr>
            <w:tcW w:w="1525" w:type="dxa"/>
          </w:tcPr>
          <w:p w:rsidR="00547E73" w:rsidRPr="00E520B0" w:rsidRDefault="00547E73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16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8pt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,  комбинированная (по звеньям, индивидуализированная)</w:t>
            </w:r>
          </w:p>
        </w:tc>
        <w:tc>
          <w:tcPr>
            <w:tcW w:w="1614" w:type="dxa"/>
          </w:tcPr>
          <w:p w:rsidR="00914F59" w:rsidRPr="00E520B0" w:rsidRDefault="00914F59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Беседа, показ, групповая тренировка</w:t>
            </w:r>
          </w:p>
        </w:tc>
        <w:tc>
          <w:tcPr>
            <w:tcW w:w="1959" w:type="dxa"/>
          </w:tcPr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Видеотека, фотоматериалы.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after="534" w:line="288" w:lineRule="exact"/>
              <w:ind w:lef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Информационные стенды «Российский спорт», «Звезды мирового спорта».</w:t>
            </w:r>
          </w:p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4F59" w:rsidRPr="00E520B0" w:rsidRDefault="008272F2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Групповая, комбинированная</w:t>
            </w:r>
          </w:p>
        </w:tc>
        <w:tc>
          <w:tcPr>
            <w:tcW w:w="1614" w:type="dxa"/>
          </w:tcPr>
          <w:p w:rsidR="00914F59" w:rsidRPr="00E520B0" w:rsidRDefault="00914F59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Беседа, показ, групповая тренировка</w:t>
            </w:r>
          </w:p>
        </w:tc>
        <w:tc>
          <w:tcPr>
            <w:tcW w:w="1959" w:type="dxa"/>
          </w:tcPr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3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 xml:space="preserve">Картотека спортивных, подвижных игр, игр-эстафет с использованием </w:t>
            </w:r>
            <w:r w:rsidRPr="00E520B0">
              <w:rPr>
                <w:sz w:val="24"/>
                <w:szCs w:val="24"/>
              </w:rPr>
              <w:lastRenderedPageBreak/>
              <w:t>отдельных элементов из арсенала фехтования.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3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Разработки ролевых игр, в которых учащиеся выступают в качестве инструкторов по общей и специальной подготовке.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Методические разработки открытых тренировочных занятий.</w:t>
            </w:r>
          </w:p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4F59" w:rsidRPr="00E520B0" w:rsidRDefault="008272F2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</w:t>
            </w:r>
            <w:proofErr w:type="gram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По звеньям, в парах, в малых группах.</w:t>
            </w:r>
          </w:p>
        </w:tc>
        <w:tc>
          <w:tcPr>
            <w:tcW w:w="1614" w:type="dxa"/>
          </w:tcPr>
          <w:p w:rsidR="00914F59" w:rsidRPr="00E520B0" w:rsidRDefault="00914F59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 xml:space="preserve">Показ (демонстрация педагогом), </w:t>
            </w:r>
            <w:proofErr w:type="spell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взаимоуроки</w:t>
            </w:r>
            <w:proofErr w:type="spell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, групповые тренировки.</w:t>
            </w:r>
          </w:p>
        </w:tc>
        <w:tc>
          <w:tcPr>
            <w:tcW w:w="1959" w:type="dxa"/>
          </w:tcPr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3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Картотека спортивных, подвижных игр, игр-эстафет с использованием отдельных элементов из арсенала фехтования.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3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Разработки ролевых игр, в которых учащиеся выступают в качестве инструкторов по общей и специальной подготовке.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Методические разработки открытых тренировочных занятий. Видеотека, фотоматериалы.</w:t>
            </w:r>
          </w:p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4F59" w:rsidRPr="00E520B0" w:rsidRDefault="008272F2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 соревнованиях, итоговый – получение разряда.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after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Теоретическая</w:t>
            </w:r>
          </w:p>
          <w:p w:rsidR="00914F59" w:rsidRPr="00E520B0" w:rsidRDefault="00914F59" w:rsidP="00547E73">
            <w:pPr>
              <w:pStyle w:val="4"/>
              <w:shd w:val="clear" w:color="auto" w:fill="auto"/>
              <w:spacing w:before="12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подготовка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614" w:type="dxa"/>
          </w:tcPr>
          <w:p w:rsidR="00914F59" w:rsidRPr="00E520B0" w:rsidRDefault="00914F59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Лекция, беседа, демонстрация наглядного материала.</w:t>
            </w:r>
          </w:p>
        </w:tc>
        <w:tc>
          <w:tcPr>
            <w:tcW w:w="1959" w:type="dxa"/>
          </w:tcPr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Видеотека, фотоматериалы. Методические разработки открытых тренировочных занятий.</w:t>
            </w:r>
          </w:p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firstLine="0"/>
              <w:jc w:val="both"/>
              <w:rPr>
                <w:sz w:val="24"/>
                <w:szCs w:val="24"/>
              </w:rPr>
            </w:pPr>
          </w:p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4F59" w:rsidRPr="00E520B0" w:rsidRDefault="00E0132C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Промежуточный, зачет.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614" w:type="dxa"/>
          </w:tcPr>
          <w:p w:rsidR="00914F59" w:rsidRPr="00E520B0" w:rsidRDefault="00914F59" w:rsidP="0026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словесный.</w:t>
            </w:r>
          </w:p>
        </w:tc>
        <w:tc>
          <w:tcPr>
            <w:tcW w:w="1959" w:type="dxa"/>
          </w:tcPr>
          <w:p w:rsidR="00914F59" w:rsidRPr="00E520B0" w:rsidRDefault="00EE3FDC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Видеотека, фотоматериалы.</w:t>
            </w:r>
          </w:p>
        </w:tc>
        <w:tc>
          <w:tcPr>
            <w:tcW w:w="1525" w:type="dxa"/>
          </w:tcPr>
          <w:p w:rsidR="00914F59" w:rsidRPr="00E520B0" w:rsidRDefault="00E0132C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, получение разряда.</w:t>
            </w:r>
          </w:p>
        </w:tc>
      </w:tr>
      <w:tr w:rsidR="00914F59" w:rsidRPr="00E520B0" w:rsidTr="00267047">
        <w:tc>
          <w:tcPr>
            <w:tcW w:w="654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914F59" w:rsidRPr="00E520B0" w:rsidRDefault="00914F59" w:rsidP="00547E73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520B0">
              <w:rPr>
                <w:rStyle w:val="32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969" w:type="dxa"/>
          </w:tcPr>
          <w:p w:rsidR="00914F59" w:rsidRPr="00E520B0" w:rsidRDefault="007D6C05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Групповая (коллективная).</w:t>
            </w:r>
          </w:p>
        </w:tc>
        <w:tc>
          <w:tcPr>
            <w:tcW w:w="1614" w:type="dxa"/>
          </w:tcPr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D423E" w:rsidRPr="00E520B0" w:rsidRDefault="001D423E" w:rsidP="001D423E">
            <w:pPr>
              <w:pStyle w:val="4"/>
              <w:shd w:val="clear" w:color="auto" w:fill="auto"/>
              <w:tabs>
                <w:tab w:val="left" w:pos="335"/>
              </w:tabs>
              <w:spacing w:line="288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E520B0">
              <w:rPr>
                <w:sz w:val="24"/>
                <w:szCs w:val="24"/>
              </w:rPr>
              <w:t>Сценарии проектов «Зимний спортивный праздник», «Осенний турнир», «День открытых дверей в клубе «Мушкетёры», «На помощь, мушкетёры!», «Наш двор - наша забота»</w:t>
            </w:r>
          </w:p>
          <w:p w:rsidR="00914F59" w:rsidRPr="00E520B0" w:rsidRDefault="00914F59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4F59" w:rsidRPr="00E520B0" w:rsidRDefault="00E0132C" w:rsidP="005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B0">
              <w:rPr>
                <w:rFonts w:ascii="Times New Roman" w:hAnsi="Times New Roman" w:cs="Times New Roman"/>
                <w:sz w:val="24"/>
                <w:szCs w:val="24"/>
              </w:rPr>
              <w:t>Отчет о проекте в свободной форме.</w:t>
            </w:r>
          </w:p>
        </w:tc>
      </w:tr>
    </w:tbl>
    <w:p w:rsidR="00547E73" w:rsidRPr="00E520B0" w:rsidRDefault="00547E73">
      <w:pPr>
        <w:pStyle w:val="22"/>
        <w:keepNext/>
        <w:keepLines/>
        <w:shd w:val="clear" w:color="auto" w:fill="auto"/>
        <w:spacing w:before="0" w:after="261" w:line="220" w:lineRule="exact"/>
        <w:ind w:firstLine="0"/>
        <w:rPr>
          <w:sz w:val="24"/>
          <w:szCs w:val="24"/>
        </w:rPr>
      </w:pPr>
      <w:bookmarkStart w:id="13" w:name="bookmark17"/>
    </w:p>
    <w:p w:rsidR="00E179DD" w:rsidRPr="00E520B0" w:rsidRDefault="002B3807">
      <w:pPr>
        <w:pStyle w:val="22"/>
        <w:keepNext/>
        <w:keepLines/>
        <w:shd w:val="clear" w:color="auto" w:fill="auto"/>
        <w:spacing w:before="0" w:after="261" w:line="220" w:lineRule="exact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t>Материально-техническое обеспечение</w:t>
      </w:r>
      <w:bookmarkEnd w:id="13"/>
    </w:p>
    <w:p w:rsidR="00E179DD" w:rsidRPr="00E520B0" w:rsidRDefault="002B3807">
      <w:pPr>
        <w:pStyle w:val="4"/>
        <w:numPr>
          <w:ilvl w:val="0"/>
          <w:numId w:val="12"/>
        </w:numPr>
        <w:shd w:val="clear" w:color="auto" w:fill="auto"/>
        <w:tabs>
          <w:tab w:val="left" w:pos="636"/>
        </w:tabs>
        <w:ind w:left="4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Учащиеся должны быть соответственно экипированы и иметь: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35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спортивное оружие (шпага);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35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защитное снаряжение (фехтовальные маска, костюм, перчатка, индивидуальные средства защиты);</w:t>
      </w:r>
    </w:p>
    <w:p w:rsidR="00E179DD" w:rsidRPr="00E520B0" w:rsidRDefault="002B3807">
      <w:pPr>
        <w:pStyle w:val="4"/>
        <w:numPr>
          <w:ilvl w:val="0"/>
          <w:numId w:val="7"/>
        </w:numPr>
        <w:shd w:val="clear" w:color="auto" w:fill="auto"/>
        <w:tabs>
          <w:tab w:val="left" w:pos="335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спортивную обувь с нескользкой подошвой;</w:t>
      </w:r>
    </w:p>
    <w:p w:rsidR="00E179DD" w:rsidRPr="00E520B0" w:rsidRDefault="002B3807">
      <w:pPr>
        <w:pStyle w:val="4"/>
        <w:shd w:val="clear" w:color="auto" w:fill="auto"/>
        <w:ind w:left="20" w:right="20" w:firstLine="400"/>
        <w:jc w:val="left"/>
        <w:rPr>
          <w:sz w:val="24"/>
          <w:szCs w:val="24"/>
        </w:rPr>
      </w:pPr>
      <w:r w:rsidRPr="00E520B0">
        <w:rPr>
          <w:sz w:val="24"/>
          <w:szCs w:val="24"/>
        </w:rPr>
        <w:t xml:space="preserve">индивидуальное </w:t>
      </w:r>
      <w:proofErr w:type="spellStart"/>
      <w:r w:rsidRPr="00E520B0">
        <w:rPr>
          <w:sz w:val="24"/>
          <w:szCs w:val="24"/>
        </w:rPr>
        <w:t>электрофиксирующее</w:t>
      </w:r>
      <w:proofErr w:type="spellEnd"/>
      <w:r w:rsidRPr="00E520B0">
        <w:rPr>
          <w:sz w:val="24"/>
          <w:szCs w:val="24"/>
        </w:rPr>
        <w:t xml:space="preserve"> снаряжение (личный электрошнур, </w:t>
      </w:r>
      <w:proofErr w:type="spellStart"/>
      <w:r w:rsidRPr="00E520B0">
        <w:rPr>
          <w:sz w:val="24"/>
          <w:szCs w:val="24"/>
        </w:rPr>
        <w:t>электрокуртку</w:t>
      </w:r>
      <w:proofErr w:type="spellEnd"/>
      <w:r w:rsidRPr="00E520B0">
        <w:rPr>
          <w:sz w:val="24"/>
          <w:szCs w:val="24"/>
        </w:rPr>
        <w:t xml:space="preserve">, </w:t>
      </w:r>
      <w:proofErr w:type="gramStart"/>
      <w:r w:rsidRPr="00E520B0">
        <w:rPr>
          <w:sz w:val="24"/>
          <w:szCs w:val="24"/>
        </w:rPr>
        <w:t>сабельные</w:t>
      </w:r>
      <w:proofErr w:type="gramEnd"/>
      <w:r w:rsidRPr="00E520B0">
        <w:rPr>
          <w:sz w:val="24"/>
          <w:szCs w:val="24"/>
        </w:rPr>
        <w:t xml:space="preserve"> накладку и соединительный кабель).</w:t>
      </w:r>
    </w:p>
    <w:p w:rsidR="00E179DD" w:rsidRPr="00E520B0" w:rsidRDefault="002B3807">
      <w:pPr>
        <w:pStyle w:val="4"/>
        <w:numPr>
          <w:ilvl w:val="0"/>
          <w:numId w:val="12"/>
        </w:numPr>
        <w:shd w:val="clear" w:color="auto" w:fill="auto"/>
        <w:tabs>
          <w:tab w:val="left" w:pos="335"/>
        </w:tabs>
        <w:ind w:left="2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Спортивный зал должен быть оборудован мишенями, тренажёрами, зеркалами и </w:t>
      </w:r>
      <w:proofErr w:type="spellStart"/>
      <w:r w:rsidRPr="00E520B0">
        <w:rPr>
          <w:sz w:val="24"/>
          <w:szCs w:val="24"/>
        </w:rPr>
        <w:t>электрофиксирующей</w:t>
      </w:r>
      <w:proofErr w:type="spellEnd"/>
      <w:r w:rsidRPr="00E520B0">
        <w:rPr>
          <w:sz w:val="24"/>
          <w:szCs w:val="24"/>
        </w:rPr>
        <w:t xml:space="preserve"> аппаратурой.</w:t>
      </w:r>
    </w:p>
    <w:p w:rsidR="00E179DD" w:rsidRPr="00E520B0" w:rsidRDefault="002B3807">
      <w:pPr>
        <w:pStyle w:val="4"/>
        <w:numPr>
          <w:ilvl w:val="0"/>
          <w:numId w:val="12"/>
        </w:numPr>
        <w:shd w:val="clear" w:color="auto" w:fill="auto"/>
        <w:tabs>
          <w:tab w:val="left" w:pos="335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Информационные стенды.</w:t>
      </w:r>
    </w:p>
    <w:p w:rsidR="00E179DD" w:rsidRPr="00E520B0" w:rsidRDefault="002B3807">
      <w:pPr>
        <w:pStyle w:val="4"/>
        <w:numPr>
          <w:ilvl w:val="0"/>
          <w:numId w:val="12"/>
        </w:numPr>
        <w:shd w:val="clear" w:color="auto" w:fill="auto"/>
        <w:tabs>
          <w:tab w:val="left" w:pos="335"/>
        </w:tabs>
        <w:ind w:lef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Видеоаппаратура, экран.</w:t>
      </w:r>
    </w:p>
    <w:p w:rsidR="00E179DD" w:rsidRPr="00E520B0" w:rsidRDefault="002B3807">
      <w:pPr>
        <w:pStyle w:val="4"/>
        <w:numPr>
          <w:ilvl w:val="0"/>
          <w:numId w:val="12"/>
        </w:numPr>
        <w:shd w:val="clear" w:color="auto" w:fill="auto"/>
        <w:tabs>
          <w:tab w:val="left" w:pos="335"/>
        </w:tabs>
        <w:ind w:left="20" w:firstLine="0"/>
        <w:jc w:val="both"/>
        <w:rPr>
          <w:sz w:val="24"/>
          <w:szCs w:val="24"/>
        </w:rPr>
        <w:sectPr w:rsidR="00E179DD" w:rsidRPr="00E520B0" w:rsidSect="00E520B0">
          <w:footerReference w:type="even" r:id="rId9"/>
          <w:footerReference w:type="default" r:id="rId10"/>
          <w:footerReference w:type="first" r:id="rId11"/>
          <w:pgSz w:w="11909" w:h="16838"/>
          <w:pgMar w:top="444" w:right="446" w:bottom="454" w:left="1800" w:header="0" w:footer="3" w:gutter="0"/>
          <w:pgNumType w:start="1"/>
          <w:cols w:space="720"/>
          <w:noEndnote/>
          <w:titlePg/>
          <w:docGrid w:linePitch="360"/>
        </w:sectPr>
      </w:pPr>
      <w:r w:rsidRPr="00E520B0">
        <w:rPr>
          <w:sz w:val="24"/>
          <w:szCs w:val="24"/>
        </w:rPr>
        <w:t>Компьютер, принтер.</w:t>
      </w:r>
    </w:p>
    <w:p w:rsidR="00E179DD" w:rsidRPr="00E520B0" w:rsidRDefault="002B3807">
      <w:pPr>
        <w:pStyle w:val="20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lastRenderedPageBreak/>
        <w:t>СПИСОК ЛИТЕРАТУРЫ для педагога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Аркадьев В.А. Фехтование. Учебник для ИФК.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1959.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  <w:tab w:val="left" w:pos="6942"/>
          <w:tab w:val="right" w:pos="9414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Аркадьев В.А. Ступени мастерства фехтовальщика. - Москва,</w:t>
      </w:r>
      <w:r w:rsidRPr="00E520B0">
        <w:rPr>
          <w:sz w:val="24"/>
          <w:szCs w:val="24"/>
        </w:rPr>
        <w:tab/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</w:t>
      </w:r>
      <w:r w:rsidRPr="00E520B0">
        <w:rPr>
          <w:sz w:val="24"/>
          <w:szCs w:val="24"/>
        </w:rPr>
        <w:tab/>
        <w:t>1975.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Аркадьев В.А. Тактика в фехтовании.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1969.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Базаревич В.Я. Фехтование. Справочник.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1975.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Белорусова</w:t>
      </w:r>
      <w:proofErr w:type="spellEnd"/>
      <w:r w:rsidRPr="00E520B0">
        <w:rPr>
          <w:sz w:val="24"/>
          <w:szCs w:val="24"/>
        </w:rPr>
        <w:t xml:space="preserve"> В.В. Воспитание в спорте.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1974.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  <w:tab w:val="left" w:pos="6942"/>
        </w:tabs>
        <w:spacing w:line="274" w:lineRule="exact"/>
        <w:ind w:left="4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Булочко</w:t>
      </w:r>
      <w:proofErr w:type="spellEnd"/>
      <w:r w:rsidRPr="00E520B0">
        <w:rPr>
          <w:sz w:val="24"/>
          <w:szCs w:val="24"/>
        </w:rPr>
        <w:t xml:space="preserve"> К.Т. Фехтование. Учебник для ИФК.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</w:t>
      </w:r>
      <w:r w:rsidRPr="00E520B0">
        <w:rPr>
          <w:sz w:val="24"/>
          <w:szCs w:val="24"/>
        </w:rPr>
        <w:tab/>
        <w:t>1967.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  <w:tab w:val="left" w:pos="6942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Бычков Ю.М., </w:t>
      </w:r>
      <w:proofErr w:type="spellStart"/>
      <w:r w:rsidRPr="00E520B0">
        <w:rPr>
          <w:sz w:val="24"/>
          <w:szCs w:val="24"/>
        </w:rPr>
        <w:t>Ташлер</w:t>
      </w:r>
      <w:proofErr w:type="spellEnd"/>
      <w:r w:rsidRPr="00E520B0">
        <w:rPr>
          <w:sz w:val="24"/>
          <w:szCs w:val="24"/>
        </w:rPr>
        <w:t xml:space="preserve"> Д.А., Мовшович А.Д. Примерная</w:t>
      </w:r>
      <w:r w:rsidRPr="00E520B0">
        <w:rPr>
          <w:sz w:val="24"/>
          <w:szCs w:val="24"/>
        </w:rPr>
        <w:tab/>
        <w:t>программа спортивной</w:t>
      </w:r>
    </w:p>
    <w:p w:rsidR="00E179DD" w:rsidRPr="00E520B0" w:rsidRDefault="002B3807">
      <w:pPr>
        <w:pStyle w:val="4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подготовки для ДЮСШ, СДЮШОР. - Москва, Советский спорт, 2004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Деркач</w:t>
      </w:r>
      <w:proofErr w:type="spellEnd"/>
      <w:r w:rsidRPr="00E520B0">
        <w:rPr>
          <w:sz w:val="24"/>
          <w:szCs w:val="24"/>
        </w:rPr>
        <w:t xml:space="preserve"> А.А., Исаев А.А. Педагогическое мастерство тренера.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1981.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Матвеев Л.П. Основы спортивной тренировки. Учебное пособие для ИФК.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1977.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Мидлер</w:t>
      </w:r>
      <w:proofErr w:type="spellEnd"/>
      <w:r w:rsidRPr="00E520B0">
        <w:rPr>
          <w:sz w:val="24"/>
          <w:szCs w:val="24"/>
        </w:rPr>
        <w:t xml:space="preserve"> М.П., </w:t>
      </w:r>
      <w:proofErr w:type="spellStart"/>
      <w:r w:rsidRPr="00E520B0">
        <w:rPr>
          <w:sz w:val="24"/>
          <w:szCs w:val="24"/>
        </w:rPr>
        <w:t>Тышлнр</w:t>
      </w:r>
      <w:proofErr w:type="spellEnd"/>
      <w:r w:rsidRPr="00E520B0">
        <w:rPr>
          <w:sz w:val="24"/>
          <w:szCs w:val="24"/>
        </w:rPr>
        <w:t xml:space="preserve"> Д.А. Психологическая подготовка фехтовальщика.-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1969.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Мидлер</w:t>
      </w:r>
      <w:proofErr w:type="spellEnd"/>
      <w:r w:rsidRPr="00E520B0">
        <w:rPr>
          <w:sz w:val="24"/>
          <w:szCs w:val="24"/>
        </w:rPr>
        <w:t xml:space="preserve"> М.П., Тышлер Д.А. Тренировка в фехтовании на рапирах.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1966.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Станкин</w:t>
      </w:r>
      <w:proofErr w:type="spellEnd"/>
      <w:r w:rsidRPr="00E520B0">
        <w:rPr>
          <w:sz w:val="24"/>
          <w:szCs w:val="24"/>
        </w:rPr>
        <w:t xml:space="preserve"> М.И. Спорт и воспитание подростков.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1983.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Смоляков Ю.Т., Тышлер Д.А. Тренировка фехтовальщиков на шпагах.- Минск, </w:t>
      </w:r>
      <w:proofErr w:type="spellStart"/>
      <w:r w:rsidRPr="00E520B0">
        <w:rPr>
          <w:sz w:val="24"/>
          <w:szCs w:val="24"/>
        </w:rPr>
        <w:t>Вышэйша</w:t>
      </w:r>
      <w:proofErr w:type="spellEnd"/>
      <w:r w:rsidRPr="00E520B0">
        <w:rPr>
          <w:sz w:val="24"/>
          <w:szCs w:val="24"/>
        </w:rPr>
        <w:t xml:space="preserve"> школа, 1976.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Тышлер Д.А., Мовшович А.Д., Королёва А.П. Поурочная программа для групп начальной подготовки ДЮСШ. - Москва, 1984.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Тышлер Д.А. Фехтование. Учебник для </w:t>
      </w:r>
      <w:proofErr w:type="spellStart"/>
      <w:r w:rsidRPr="00E520B0">
        <w:rPr>
          <w:sz w:val="24"/>
          <w:szCs w:val="24"/>
        </w:rPr>
        <w:t>ВФУЗов</w:t>
      </w:r>
      <w:proofErr w:type="spellEnd"/>
      <w:r w:rsidRPr="00E520B0">
        <w:rPr>
          <w:sz w:val="24"/>
          <w:szCs w:val="24"/>
        </w:rPr>
        <w:t xml:space="preserve">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1978.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Тышлер Д.А. Спортивное фехтование. Учебник для ВУЗов физической культуры. - Москва, ФОН, 1997.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Тышлер Д.А., Мовшович А.Д., Тышлер Г.Д. Многолетняя тренировка юных фехтовальщиков. - Москва, Деловая лига, 2002.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tabs>
          <w:tab w:val="left" w:pos="552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>Тышлер Д.А., Мовшович А.Д. Физическая подготовка юных фехтовальщиков.- Москва, Советский спорт, 1986.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Тышлер Д.А. Фехтование на саблях.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1981.</w:t>
      </w:r>
    </w:p>
    <w:p w:rsidR="00E179DD" w:rsidRPr="00E520B0" w:rsidRDefault="002B3807">
      <w:pPr>
        <w:pStyle w:val="4"/>
        <w:numPr>
          <w:ilvl w:val="0"/>
          <w:numId w:val="13"/>
        </w:numPr>
        <w:shd w:val="clear" w:color="auto" w:fill="auto"/>
        <w:spacing w:after="236" w:line="274" w:lineRule="exact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 Филин В.П., Фомин Н.А. Основы юношеского спорта.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1980.</w:t>
      </w:r>
    </w:p>
    <w:p w:rsidR="00E179DD" w:rsidRPr="00E520B0" w:rsidRDefault="002B3807">
      <w:pPr>
        <w:pStyle w:val="20"/>
        <w:shd w:val="clear" w:color="auto" w:fill="auto"/>
        <w:spacing w:after="240" w:line="278" w:lineRule="exact"/>
        <w:ind w:firstLine="0"/>
        <w:rPr>
          <w:sz w:val="24"/>
          <w:szCs w:val="24"/>
        </w:rPr>
      </w:pPr>
      <w:r w:rsidRPr="00E520B0">
        <w:rPr>
          <w:sz w:val="24"/>
          <w:szCs w:val="24"/>
        </w:rPr>
        <w:t>СПИСОК ЛИТЕРАТУРЫ для детей и родителей</w:t>
      </w:r>
    </w:p>
    <w:p w:rsidR="00E179DD" w:rsidRPr="00E520B0" w:rsidRDefault="002B3807">
      <w:pPr>
        <w:pStyle w:val="4"/>
        <w:numPr>
          <w:ilvl w:val="0"/>
          <w:numId w:val="14"/>
        </w:numPr>
        <w:shd w:val="clear" w:color="auto" w:fill="auto"/>
        <w:tabs>
          <w:tab w:val="left" w:pos="552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Аркадьев В.А. Ступени мастерства фехтовальщика.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1975.</w:t>
      </w:r>
    </w:p>
    <w:p w:rsidR="00E179DD" w:rsidRPr="00E520B0" w:rsidRDefault="002B3807">
      <w:pPr>
        <w:pStyle w:val="4"/>
        <w:numPr>
          <w:ilvl w:val="0"/>
          <w:numId w:val="14"/>
        </w:numPr>
        <w:shd w:val="clear" w:color="auto" w:fill="auto"/>
        <w:tabs>
          <w:tab w:val="left" w:pos="552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Аркадьев В.А. Тактика в фехтовании.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1969.</w:t>
      </w:r>
    </w:p>
    <w:p w:rsidR="00E179DD" w:rsidRPr="00E520B0" w:rsidRDefault="002B3807">
      <w:pPr>
        <w:pStyle w:val="4"/>
        <w:numPr>
          <w:ilvl w:val="0"/>
          <w:numId w:val="14"/>
        </w:numPr>
        <w:shd w:val="clear" w:color="auto" w:fill="auto"/>
        <w:tabs>
          <w:tab w:val="left" w:pos="552"/>
        </w:tabs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Базаревич В.Я. Фехтование. Справочник.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1975.</w:t>
      </w:r>
    </w:p>
    <w:p w:rsidR="00E179DD" w:rsidRPr="00E520B0" w:rsidRDefault="002B3807">
      <w:pPr>
        <w:pStyle w:val="4"/>
        <w:numPr>
          <w:ilvl w:val="0"/>
          <w:numId w:val="14"/>
        </w:numPr>
        <w:shd w:val="clear" w:color="auto" w:fill="auto"/>
        <w:tabs>
          <w:tab w:val="left" w:pos="552"/>
        </w:tabs>
        <w:ind w:left="460" w:right="20"/>
        <w:jc w:val="left"/>
        <w:rPr>
          <w:sz w:val="24"/>
          <w:szCs w:val="24"/>
        </w:rPr>
      </w:pPr>
      <w:proofErr w:type="spellStart"/>
      <w:r w:rsidRPr="00E520B0">
        <w:rPr>
          <w:sz w:val="24"/>
          <w:szCs w:val="24"/>
        </w:rPr>
        <w:t>Мидлер</w:t>
      </w:r>
      <w:proofErr w:type="spellEnd"/>
      <w:r w:rsidRPr="00E520B0">
        <w:rPr>
          <w:sz w:val="24"/>
          <w:szCs w:val="24"/>
        </w:rPr>
        <w:t xml:space="preserve"> М.П., </w:t>
      </w:r>
      <w:proofErr w:type="spellStart"/>
      <w:r w:rsidRPr="00E520B0">
        <w:rPr>
          <w:sz w:val="24"/>
          <w:szCs w:val="24"/>
        </w:rPr>
        <w:t>Тышлнр</w:t>
      </w:r>
      <w:proofErr w:type="spellEnd"/>
      <w:r w:rsidRPr="00E520B0">
        <w:rPr>
          <w:sz w:val="24"/>
          <w:szCs w:val="24"/>
        </w:rPr>
        <w:t xml:space="preserve"> Д.А. Психологическая подготовка фехтовальщика.-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1969.</w:t>
      </w:r>
    </w:p>
    <w:p w:rsidR="007D4EBD" w:rsidRPr="00E520B0" w:rsidRDefault="002B3807" w:rsidP="004D1C39">
      <w:pPr>
        <w:pStyle w:val="4"/>
        <w:shd w:val="clear" w:color="auto" w:fill="auto"/>
        <w:ind w:left="40" w:firstLine="0"/>
        <w:jc w:val="both"/>
        <w:rPr>
          <w:sz w:val="24"/>
          <w:szCs w:val="24"/>
        </w:rPr>
      </w:pPr>
      <w:r w:rsidRPr="00E520B0">
        <w:rPr>
          <w:sz w:val="24"/>
          <w:szCs w:val="24"/>
        </w:rPr>
        <w:t xml:space="preserve">Тышлер Д.А. Фехтование на саблях. - Москва, </w:t>
      </w:r>
      <w:proofErr w:type="spellStart"/>
      <w:r w:rsidRPr="00E520B0">
        <w:rPr>
          <w:sz w:val="24"/>
          <w:szCs w:val="24"/>
        </w:rPr>
        <w:t>ФиС</w:t>
      </w:r>
      <w:proofErr w:type="spellEnd"/>
      <w:r w:rsidRPr="00E520B0">
        <w:rPr>
          <w:sz w:val="24"/>
          <w:szCs w:val="24"/>
        </w:rPr>
        <w:t>, 1981.</w:t>
      </w:r>
    </w:p>
    <w:sectPr w:rsidR="007D4EBD" w:rsidRPr="00E520B0" w:rsidSect="00E179DD">
      <w:footerReference w:type="even" r:id="rId12"/>
      <w:footerReference w:type="default" r:id="rId13"/>
      <w:pgSz w:w="11909" w:h="16838"/>
      <w:pgMar w:top="444" w:right="446" w:bottom="454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C" w:rsidRDefault="000E294C" w:rsidP="00E179DD">
      <w:r>
        <w:separator/>
      </w:r>
    </w:p>
  </w:endnote>
  <w:endnote w:type="continuationSeparator" w:id="0">
    <w:p w:rsidR="000E294C" w:rsidRDefault="000E294C" w:rsidP="00E1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C" w:rsidRDefault="00641698">
    <w:pPr>
      <w:rPr>
        <w:sz w:val="2"/>
        <w:szCs w:val="2"/>
      </w:rPr>
    </w:pPr>
    <w:r w:rsidRPr="006416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2" type="#_x0000_t202" style="position:absolute;margin-left:555.8pt;margin-top:814.1pt;width:12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og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K69C4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" filled="f" stroked="f">
          <v:textbox style="mso-fit-shape-to-text:t" inset="0,0,0,0">
            <w:txbxContent>
              <w:p w:rsidR="000E294C" w:rsidRDefault="0064169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641698">
                  <w:fldChar w:fldCharType="begin"/>
                </w:r>
                <w:r w:rsidR="000E294C">
                  <w:instrText xml:space="preserve"> PAGE \* MERGEFORMAT </w:instrText>
                </w:r>
                <w:r w:rsidRPr="00641698">
                  <w:fldChar w:fldCharType="separate"/>
                </w:r>
                <w:r w:rsidR="00627C18" w:rsidRPr="00627C18">
                  <w:rPr>
                    <w:rStyle w:val="a8"/>
                    <w:b/>
                    <w:bCs/>
                    <w:noProof/>
                  </w:rPr>
                  <w:t>6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C" w:rsidRDefault="00641698">
    <w:pPr>
      <w:rPr>
        <w:sz w:val="2"/>
        <w:szCs w:val="2"/>
      </w:rPr>
    </w:pPr>
    <w:r w:rsidRPr="006416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555.8pt;margin-top:814.1pt;width:12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" filled="f" stroked="f">
          <v:textbox style="mso-fit-shape-to-text:t" inset="0,0,0,0">
            <w:txbxContent>
              <w:p w:rsidR="000E294C" w:rsidRDefault="00641698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 w:rsidRPr="00641698">
                  <w:fldChar w:fldCharType="begin"/>
                </w:r>
                <w:r w:rsidR="000E294C">
                  <w:instrText xml:space="preserve"> PAGE \* MERGEFORMAT </w:instrText>
                </w:r>
                <w:r w:rsidRPr="00641698">
                  <w:fldChar w:fldCharType="separate"/>
                </w:r>
                <w:r w:rsidR="00627C18" w:rsidRPr="00627C18">
                  <w:rPr>
                    <w:rStyle w:val="a8"/>
                    <w:b/>
                    <w:bCs/>
                    <w:noProof/>
                  </w:rPr>
                  <w:t>7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37180"/>
      <w:docPartObj>
        <w:docPartGallery w:val="Page Numbers (Bottom of Page)"/>
        <w:docPartUnique/>
      </w:docPartObj>
    </w:sdtPr>
    <w:sdtContent>
      <w:p w:rsidR="000E294C" w:rsidRDefault="00641698">
        <w:pPr>
          <w:pStyle w:val="af2"/>
          <w:jc w:val="right"/>
        </w:pPr>
        <w:fldSimple w:instr=" PAGE   \* MERGEFORMAT ">
          <w:r w:rsidR="00627C18">
            <w:rPr>
              <w:noProof/>
            </w:rPr>
            <w:t>1</w:t>
          </w:r>
        </w:fldSimple>
      </w:p>
    </w:sdtContent>
  </w:sdt>
  <w:p w:rsidR="000E294C" w:rsidRDefault="000E294C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C" w:rsidRDefault="000E29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C" w:rsidRDefault="000E29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C" w:rsidRDefault="000E294C"/>
  </w:footnote>
  <w:footnote w:type="continuationSeparator" w:id="0">
    <w:p w:rsidR="000E294C" w:rsidRDefault="000E29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2FD"/>
    <w:multiLevelType w:val="multilevel"/>
    <w:tmpl w:val="288AC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E50BB"/>
    <w:multiLevelType w:val="multilevel"/>
    <w:tmpl w:val="D3B69A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65B11"/>
    <w:multiLevelType w:val="multilevel"/>
    <w:tmpl w:val="E7E60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15257"/>
    <w:multiLevelType w:val="multilevel"/>
    <w:tmpl w:val="3AC63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A1ED8"/>
    <w:multiLevelType w:val="hybridMultilevel"/>
    <w:tmpl w:val="D548DE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0706"/>
    <w:multiLevelType w:val="multilevel"/>
    <w:tmpl w:val="66684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118F1"/>
    <w:multiLevelType w:val="hybridMultilevel"/>
    <w:tmpl w:val="2C3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457D"/>
    <w:multiLevelType w:val="hybridMultilevel"/>
    <w:tmpl w:val="3AC29CA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B632F83"/>
    <w:multiLevelType w:val="multilevel"/>
    <w:tmpl w:val="F3D26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D30C1"/>
    <w:multiLevelType w:val="hybridMultilevel"/>
    <w:tmpl w:val="299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A7F3A"/>
    <w:multiLevelType w:val="multilevel"/>
    <w:tmpl w:val="3990A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F27F75"/>
    <w:multiLevelType w:val="multilevel"/>
    <w:tmpl w:val="10167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1164B8"/>
    <w:multiLevelType w:val="multilevel"/>
    <w:tmpl w:val="6DE6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33CD4"/>
    <w:multiLevelType w:val="multilevel"/>
    <w:tmpl w:val="9D506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929E0"/>
    <w:multiLevelType w:val="multilevel"/>
    <w:tmpl w:val="42D8E67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856231"/>
    <w:multiLevelType w:val="multilevel"/>
    <w:tmpl w:val="9E4A13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4385F"/>
    <w:multiLevelType w:val="multilevel"/>
    <w:tmpl w:val="B3160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C3066"/>
    <w:multiLevelType w:val="multilevel"/>
    <w:tmpl w:val="D1AC6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8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79DD"/>
    <w:rsid w:val="00010F37"/>
    <w:rsid w:val="000453BF"/>
    <w:rsid w:val="000471F6"/>
    <w:rsid w:val="00056D0D"/>
    <w:rsid w:val="000621F7"/>
    <w:rsid w:val="000E294C"/>
    <w:rsid w:val="00122BA4"/>
    <w:rsid w:val="0012636E"/>
    <w:rsid w:val="00141993"/>
    <w:rsid w:val="00150A8B"/>
    <w:rsid w:val="00156FC7"/>
    <w:rsid w:val="0015747D"/>
    <w:rsid w:val="001A2D82"/>
    <w:rsid w:val="001A6055"/>
    <w:rsid w:val="001D423E"/>
    <w:rsid w:val="0021790D"/>
    <w:rsid w:val="00234C75"/>
    <w:rsid w:val="002610AC"/>
    <w:rsid w:val="002647F3"/>
    <w:rsid w:val="00267047"/>
    <w:rsid w:val="00280CBB"/>
    <w:rsid w:val="002B3807"/>
    <w:rsid w:val="002D6FA4"/>
    <w:rsid w:val="00307595"/>
    <w:rsid w:val="00381040"/>
    <w:rsid w:val="00383577"/>
    <w:rsid w:val="003F5F91"/>
    <w:rsid w:val="003F7DA2"/>
    <w:rsid w:val="0045735E"/>
    <w:rsid w:val="004C0468"/>
    <w:rsid w:val="004D1C39"/>
    <w:rsid w:val="00547E73"/>
    <w:rsid w:val="00587FE3"/>
    <w:rsid w:val="005A7DAA"/>
    <w:rsid w:val="005C69D6"/>
    <w:rsid w:val="005F66F3"/>
    <w:rsid w:val="00627C18"/>
    <w:rsid w:val="00641698"/>
    <w:rsid w:val="006518DA"/>
    <w:rsid w:val="00692D7D"/>
    <w:rsid w:val="0073019E"/>
    <w:rsid w:val="00763BD5"/>
    <w:rsid w:val="00773181"/>
    <w:rsid w:val="00785A3F"/>
    <w:rsid w:val="00792E7B"/>
    <w:rsid w:val="007D4EBD"/>
    <w:rsid w:val="007D6C05"/>
    <w:rsid w:val="008272F2"/>
    <w:rsid w:val="00836F2C"/>
    <w:rsid w:val="00837DFE"/>
    <w:rsid w:val="008605EB"/>
    <w:rsid w:val="00892FC8"/>
    <w:rsid w:val="008C65A6"/>
    <w:rsid w:val="00914F59"/>
    <w:rsid w:val="0096740A"/>
    <w:rsid w:val="009A1210"/>
    <w:rsid w:val="009A633E"/>
    <w:rsid w:val="009C4322"/>
    <w:rsid w:val="009C57BF"/>
    <w:rsid w:val="009D0BED"/>
    <w:rsid w:val="00A3548F"/>
    <w:rsid w:val="00A7437F"/>
    <w:rsid w:val="00AA780B"/>
    <w:rsid w:val="00AE7966"/>
    <w:rsid w:val="00AF1C2C"/>
    <w:rsid w:val="00B266E9"/>
    <w:rsid w:val="00B3086F"/>
    <w:rsid w:val="00B94854"/>
    <w:rsid w:val="00BC173B"/>
    <w:rsid w:val="00BF5845"/>
    <w:rsid w:val="00C04813"/>
    <w:rsid w:val="00C25B86"/>
    <w:rsid w:val="00CC7EF4"/>
    <w:rsid w:val="00D031DE"/>
    <w:rsid w:val="00D1529A"/>
    <w:rsid w:val="00D809E7"/>
    <w:rsid w:val="00D83AB1"/>
    <w:rsid w:val="00DD2210"/>
    <w:rsid w:val="00DF62FC"/>
    <w:rsid w:val="00E0132C"/>
    <w:rsid w:val="00E179DD"/>
    <w:rsid w:val="00E27164"/>
    <w:rsid w:val="00E313A0"/>
    <w:rsid w:val="00E37011"/>
    <w:rsid w:val="00E520B0"/>
    <w:rsid w:val="00E90B5C"/>
    <w:rsid w:val="00EA7768"/>
    <w:rsid w:val="00EB0F30"/>
    <w:rsid w:val="00EB233B"/>
    <w:rsid w:val="00EB5F18"/>
    <w:rsid w:val="00EE3FDC"/>
    <w:rsid w:val="00F458A9"/>
    <w:rsid w:val="00F630BD"/>
    <w:rsid w:val="00F767B5"/>
    <w:rsid w:val="00FA2053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9DD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14pt">
    <w:name w:val="Заголовок №1 + 14 pt"/>
    <w:basedOn w:val="1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">
    <w:name w:val="Основной текст + Интервал 1 pt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pt">
    <w:name w:val="Основной текст + Курсив;Интервал 4 pt"/>
    <w:basedOn w:val="a4"/>
    <w:rsid w:val="00E179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basedOn w:val="a0"/>
    <w:link w:val="a7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8">
    <w:name w:val="Колонтитул"/>
    <w:basedOn w:val="a6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Не полужирный;Курсив;Малые прописные"/>
    <w:basedOn w:val="3"/>
    <w:rsid w:val="00E179D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9">
    <w:name w:val="Основной текст + Курсив"/>
    <w:basedOn w:val="a4"/>
    <w:rsid w:val="00E179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sid w:val="00E179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3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5pt">
    <w:name w:val="Основной текст + 4;5 pt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a">
    <w:name w:val="Основной текст + Полужирный"/>
    <w:basedOn w:val="a4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pt0">
    <w:name w:val="Основной текст + 4 pt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d">
    <w:name w:val="Колонтитул"/>
    <w:basedOn w:val="a6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4pt1">
    <w:name w:val="Основной текст + 4 pt"/>
    <w:basedOn w:val="a4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pt">
    <w:name w:val="Основной текст + 8 pt;Полужирный"/>
    <w:basedOn w:val="a4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4">
    <w:name w:val="Основной текст (2) + Не полужирный"/>
    <w:basedOn w:val="2"/>
    <w:rsid w:val="00E1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sid w:val="00E17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4"/>
    <w:basedOn w:val="a"/>
    <w:link w:val="a4"/>
    <w:rsid w:val="00E179DD"/>
    <w:pPr>
      <w:shd w:val="clear" w:color="auto" w:fill="FFFFFF"/>
      <w:spacing w:line="278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179DD"/>
    <w:pPr>
      <w:shd w:val="clear" w:color="auto" w:fill="FFFFFF"/>
      <w:spacing w:after="1440" w:line="696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E179DD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E179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rsid w:val="00E179DD"/>
    <w:pPr>
      <w:shd w:val="clear" w:color="auto" w:fill="FFFFFF"/>
      <w:spacing w:before="240" w:line="283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179D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0"/>
    <w:rsid w:val="00E179DD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c">
    <w:name w:val="Подпись к таблице"/>
    <w:basedOn w:val="a"/>
    <w:link w:val="ab"/>
    <w:rsid w:val="00E179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179DD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E179DD"/>
    <w:pPr>
      <w:shd w:val="clear" w:color="auto" w:fill="FFFFFF"/>
      <w:spacing w:before="240" w:line="283" w:lineRule="exact"/>
      <w:ind w:hanging="44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e">
    <w:name w:val="Table Grid"/>
    <w:basedOn w:val="a1"/>
    <w:uiPriority w:val="39"/>
    <w:rsid w:val="00547E73"/>
    <w:pPr>
      <w:widowControl/>
    </w:pPr>
    <w:rPr>
      <w:rFonts w:asciiTheme="minorHAnsi" w:eastAsia="Times New Roman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47E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10F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0F3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10F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0F37"/>
    <w:rPr>
      <w:color w:val="000000"/>
    </w:rPr>
  </w:style>
  <w:style w:type="paragraph" w:customStyle="1" w:styleId="12">
    <w:name w:val="Абзац списка1"/>
    <w:basedOn w:val="a"/>
    <w:qFormat/>
    <w:rsid w:val="00056D0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0AA0-B5D2-4EBD-8756-5A864AD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evseeva.ms</cp:lastModifiedBy>
  <cp:revision>13</cp:revision>
  <dcterms:created xsi:type="dcterms:W3CDTF">2020-02-24T13:14:00Z</dcterms:created>
  <dcterms:modified xsi:type="dcterms:W3CDTF">2022-03-15T09:27:00Z</dcterms:modified>
</cp:coreProperties>
</file>